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widowControl/>
        <w:spacing w:lineRule="auto" w:line="276" w:before="0" w:after="160"/>
        <w:rPr>
          <w:rFonts w:ascii="Calibri" w:hAnsi="Calibri" w:eastAsia="Calibri" w:cs="Calibri"/>
          <w:color w:val="0F243E"/>
        </w:rPr>
      </w:pPr>
      <w:r>
        <w:rPr>
          <w:rFonts w:eastAsia="Calibri" w:cs="Calibri" w:ascii="Calibri" w:hAnsi="Calibri"/>
          <w:color w:val="0F243E"/>
        </w:rPr>
        <w:drawing>
          <wp:anchor behindDoc="1" distT="0" distB="0" distL="0" distR="0" simplePos="0" locked="0" layoutInCell="0" allowOverlap="1" relativeHeight="5">
            <wp:simplePos x="0" y="0"/>
            <wp:positionH relativeFrom="margin">
              <wp:posOffset>-1039495</wp:posOffset>
            </wp:positionH>
            <wp:positionV relativeFrom="margin">
              <wp:posOffset>0</wp:posOffset>
            </wp:positionV>
            <wp:extent cx="7839075" cy="9443085"/>
            <wp:effectExtent l="0" t="0" r="0" b="0"/>
            <wp:wrapNone/>
            <wp:docPr id="1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0214" r="0" b="41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075" cy="944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1"/>
        <w:widowControl/>
        <w:spacing w:lineRule="auto" w:line="276" w:before="0" w:after="160"/>
        <w:ind w:hanging="1080"/>
        <w:rPr>
          <w:rFonts w:ascii="Calibri" w:hAnsi="Calibri" w:eastAsia="Calibri" w:cs="Calibri"/>
          <w:color w:val="FFFFFF"/>
          <w:sz w:val="26"/>
          <w:szCs w:val="26"/>
        </w:rPr>
      </w:pPr>
      <w:r>
        <w:rPr>
          <w:rFonts w:eastAsia="Calibri" w:cs="Calibri" w:ascii="Calibri" w:hAnsi="Calibri"/>
          <w:color w:val="0F243E"/>
        </w:rPr>
        <w:t xml:space="preserve">                   </w:t>
      </w:r>
      <w:r>
        <w:rPr>
          <w:rFonts w:eastAsia="Calibri" w:cs="Calibri" w:ascii="Calibri" w:hAnsi="Calibri"/>
          <w:color w:val="FFFFFF"/>
          <w:sz w:val="26"/>
          <w:szCs w:val="26"/>
        </w:rPr>
        <w:t xml:space="preserve">  </w:t>
      </w:r>
    </w:p>
    <w:p>
      <w:pPr>
        <w:pStyle w:val="normal11"/>
        <w:widowControl/>
        <w:spacing w:lineRule="auto" w:line="276" w:before="0" w:after="160"/>
        <w:ind w:hanging="1080"/>
        <w:rPr>
          <w:rFonts w:ascii="Calibri" w:hAnsi="Calibri" w:eastAsia="Calibri" w:cs="Calibri"/>
          <w:color w:val="FFFFFF"/>
        </w:rPr>
      </w:pPr>
      <w:r>
        <w:rPr>
          <w:rFonts w:eastAsia="Calibri" w:cs="Calibri" w:ascii="Calibri" w:hAnsi="Calibri"/>
          <w:color w:val="FFFFFF"/>
        </w:rPr>
      </w:r>
    </w:p>
    <w:p>
      <w:pPr>
        <w:pStyle w:val="normal11"/>
        <w:widowControl/>
        <w:spacing w:lineRule="auto" w:line="276" w:before="0" w:after="160"/>
        <w:ind w:hanging="1080" w:left="142"/>
        <w:rPr>
          <w:rFonts w:ascii="Poppins" w:hAnsi="Poppins" w:eastAsia="Poppins" w:cs="Poppins"/>
          <w:b/>
          <w:bCs/>
          <w:color w:val="FFFFFF"/>
          <w:sz w:val="30"/>
          <w:szCs w:val="30"/>
        </w:rPr>
      </w:pPr>
      <w:r>
        <w:rPr/>
        <w:drawing>
          <wp:inline distT="0" distB="0" distL="0" distR="0">
            <wp:extent cx="7073900" cy="1306195"/>
            <wp:effectExtent l="0" t="0" r="0" b="0"/>
            <wp:docPr id="2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26446" r="17226" b="46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306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1"/>
        <w:widowControl/>
        <w:spacing w:lineRule="auto" w:line="276" w:before="0" w:after="160"/>
        <w:rPr>
          <w:rFonts w:ascii="Arial" w:hAnsi="Arial" w:eastAsia="Arial" w:cs="Arial"/>
          <w:color w:val="FFFFFF"/>
          <w:sz w:val="24"/>
          <w:szCs w:val="24"/>
        </w:rPr>
      </w:pPr>
      <w:r>
        <w:rPr>
          <w:rFonts w:eastAsia="Arial" w:cs="Arial" w:ascii="Arial" w:hAnsi="Arial"/>
          <w:color w:val="FFFFFF"/>
          <w:sz w:val="24"/>
          <w:szCs w:val="24"/>
        </w:rPr>
        <w:t xml:space="preserve">Programma Nazionale (PN) Metro Plus e Città Medie Sud 2021- 2027 – Piano Operativo Città di Cagliari – Priorità 4 “Servizi per l'inclusione e l'innovazione sociale” – Obiettivo specifico ESO4.11 - Azione 4.4.11.2 Operazione CA 4.4.11.2A – Cagliari Città Aperta, Multiculturale e Dinamica – CUP G84H26000140006 </w:t>
      </w:r>
    </w:p>
    <w:p>
      <w:pPr>
        <w:pStyle w:val="normal11"/>
        <w:widowControl/>
        <w:spacing w:lineRule="auto" w:line="276" w:before="0" w:after="160"/>
        <w:rPr>
          <w:rFonts w:ascii="Calibri" w:hAnsi="Calibri" w:eastAsia="Calibri" w:cs="Calibri"/>
          <w:b/>
          <w:bCs/>
          <w:color w:val="FFFFFF"/>
          <w:sz w:val="34"/>
          <w:szCs w:val="34"/>
        </w:rPr>
      </w:pPr>
      <w:r>
        <w:rPr>
          <w:rFonts w:eastAsia="Calibri" w:cs="Calibri" w:ascii="Calibri" w:hAnsi="Calibri"/>
          <w:b/>
          <w:bCs/>
          <w:color w:val="FFFFFF"/>
          <w:sz w:val="34"/>
          <w:szCs w:val="34"/>
        </w:rPr>
      </w:r>
    </w:p>
    <w:p>
      <w:pPr>
        <w:pStyle w:val="normal11"/>
        <w:widowControl/>
        <w:spacing w:lineRule="auto" w:line="276" w:before="0" w:after="160"/>
        <w:rPr>
          <w:rFonts w:ascii="Poppins" w:hAnsi="Poppins" w:eastAsia="Poppins" w:cs="Poppins"/>
          <w:b/>
          <w:bCs/>
          <w:color w:val="FFFFFF"/>
          <w:sz w:val="34"/>
          <w:szCs w:val="34"/>
        </w:rPr>
      </w:pPr>
      <w:r>
        <w:rPr>
          <w:rFonts w:eastAsia="Poppins" w:cs="Poppins" w:ascii="Poppins" w:hAnsi="Poppins"/>
          <w:b/>
          <w:bCs/>
          <w:color w:val="FFFFFF"/>
          <w:sz w:val="34"/>
          <w:szCs w:val="34"/>
        </w:rPr>
        <w:t xml:space="preserve">ALLEGATO C - CURRICULUM DELL’ORGANISMO PROPONENTE O PARTNER </w:t>
      </w:r>
    </w:p>
    <w:p>
      <w:pPr>
        <w:pStyle w:val="normal11"/>
        <w:widowControl/>
        <w:spacing w:lineRule="auto" w:line="276" w:before="0" w:after="160"/>
        <w:rPr>
          <w:rFonts w:ascii="Arial" w:hAnsi="Arial" w:eastAsia="Arial" w:cs="Arial"/>
          <w:color w:val="FFFFFF"/>
          <w:sz w:val="24"/>
          <w:szCs w:val="24"/>
        </w:rPr>
      </w:pPr>
      <w:r>
        <w:rPr>
          <w:rFonts w:eastAsia="Arial" w:cs="Arial" w:ascii="Arial" w:hAnsi="Arial"/>
          <w:color w:val="FFFFFF"/>
          <w:sz w:val="24"/>
          <w:szCs w:val="24"/>
        </w:rPr>
        <w:t xml:space="preserve">per la presentazione di proposte progettuali finalizzate alla realizzazione di attività  culturali dedicate alla valorizzazione del quartiere Marina per favorire l’inclusione e il </w:t>
      </w:r>
      <w:r>
        <w:rPr>
          <w:rFonts w:eastAsia="Arial" w:cs="Arial" w:ascii="Arial" w:hAnsi="Arial"/>
          <w:color w:val="FFFFFF"/>
        </w:rPr>
        <w:t>multiculturalismo</w:t>
      </w:r>
      <w:r>
        <w:rPr>
          <w:rFonts w:eastAsia="Arial" w:cs="Arial" w:ascii="Arial" w:hAnsi="Arial"/>
          <w:color w:val="FFFFFF"/>
          <w:sz w:val="24"/>
          <w:szCs w:val="24"/>
        </w:rPr>
        <w:t xml:space="preserve"> </w:t>
      </w:r>
    </w:p>
    <w:p>
      <w:pPr>
        <w:pStyle w:val="normal11"/>
        <w:widowControl/>
        <w:spacing w:lineRule="auto" w:line="276" w:before="0" w:after="160"/>
        <w:jc w:val="center"/>
        <w:rPr>
          <w:rFonts w:ascii="Calibri" w:hAnsi="Calibri" w:eastAsia="Calibri" w:cs="Calibri"/>
          <w:color w:val="FFFFFF"/>
          <w:sz w:val="40"/>
          <w:szCs w:val="40"/>
        </w:rPr>
      </w:pPr>
      <w:r>
        <w:rPr>
          <w:rFonts w:eastAsia="Calibri" w:cs="Calibri" w:ascii="Calibri" w:hAnsi="Calibri"/>
          <w:color w:val="FFFFFF"/>
          <w:sz w:val="40"/>
          <w:szCs w:val="40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i/>
          <w:iCs/>
          <w:color w:val="0F243E"/>
        </w:rPr>
        <w:t xml:space="preserve">                                        </w:t>
      </w:r>
      <w:r>
        <w:rPr>
          <w:rFonts w:eastAsia="Arial" w:cs="Arial" w:ascii="Arial" w:hAnsi="Arial"/>
          <w:i/>
          <w:iCs/>
          <w:color w:val="0F243E"/>
        </w:rPr>
        <w:t>Comune di Cagliari, Servizio Cultura, Spettacolo, Turismo</w:t>
      </w:r>
    </w:p>
    <w:p>
      <w:pPr>
        <w:pStyle w:val="normal11"/>
        <w:widowControl/>
        <w:spacing w:lineRule="auto" w:line="276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tbl>
      <w:tblPr>
        <w:tblStyle w:val="Table1"/>
        <w:tblW w:w="91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150"/>
      </w:tblGrid>
      <w:tr>
        <w:trPr/>
        <w:tc>
          <w:tcPr>
            <w:tcW w:w="9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045FF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b/>
                <w:bCs/>
                <w:color w:val="FFFFFF"/>
              </w:rPr>
            </w:pPr>
            <w:r>
              <w:rPr>
                <w:rFonts w:eastAsia="Arial" w:cs="Arial" w:ascii="Arial" w:hAnsi="Arial"/>
                <w:b/>
                <w:bCs/>
                <w:color w:val="FFFFFF"/>
              </w:rPr>
              <w:t xml:space="preserve"> </w:t>
            </w:r>
            <w:r>
              <w:rPr>
                <w:rFonts w:eastAsia="Arial" w:cs="Arial" w:ascii="Arial" w:hAnsi="Arial"/>
                <w:b/>
                <w:bCs/>
                <w:color w:val="FFFFFF"/>
              </w:rPr>
              <w:t>Anagrafica</w:t>
            </w:r>
          </w:p>
        </w:tc>
      </w:tr>
      <w:tr>
        <w:trPr/>
        <w:tc>
          <w:tcPr>
            <w:tcW w:w="9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jc w:val="both"/>
              <w:rPr>
                <w:rFonts w:ascii="Arial" w:hAnsi="Arial" w:eastAsia="Arial" w:cs="Arial"/>
                <w:color w:val="0F243E"/>
              </w:rPr>
            </w:pPr>
            <w:r>
              <w:rPr>
                <w:rFonts w:eastAsia="Arial" w:cs="Arial" w:ascii="Arial" w:hAnsi="Arial"/>
                <w:color w:val="0F243E"/>
              </w:rPr>
            </w:r>
          </w:p>
          <w:p>
            <w:pPr>
              <w:pStyle w:val="normal11"/>
              <w:jc w:val="both"/>
              <w:rPr>
                <w:rFonts w:ascii="Arial" w:hAnsi="Arial" w:eastAsia="Arial" w:cs="Arial"/>
                <w:color w:val="0F243E"/>
              </w:rPr>
            </w:pPr>
            <w:r>
              <w:rPr>
                <w:rFonts w:eastAsia="Arial" w:cs="Arial" w:ascii="Arial" w:hAnsi="Arial"/>
                <w:color w:val="0F243E"/>
              </w:rPr>
            </w:r>
          </w:p>
        </w:tc>
      </w:tr>
    </w:tbl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tbl>
      <w:tblPr>
        <w:tblStyle w:val="Table2"/>
        <w:tblW w:w="91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105"/>
      </w:tblGrid>
      <w:tr>
        <w:trPr/>
        <w:tc>
          <w:tcPr>
            <w:tcW w:w="9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045FF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b/>
                <w:bCs/>
                <w:color w:val="FFFFFF"/>
              </w:rPr>
            </w:pPr>
            <w:r>
              <w:rPr>
                <w:rFonts w:eastAsia="Arial" w:cs="Arial" w:ascii="Arial" w:hAnsi="Arial"/>
                <w:b/>
                <w:bCs/>
                <w:color w:val="FFFFFF"/>
              </w:rPr>
              <w:t xml:space="preserve"> </w:t>
            </w:r>
            <w:r>
              <w:rPr>
                <w:rFonts w:eastAsia="Arial" w:cs="Arial" w:ascii="Arial" w:hAnsi="Arial"/>
                <w:b/>
                <w:bCs/>
                <w:color w:val="FFFFFF"/>
              </w:rPr>
              <w:t>Ragione Sociale</w:t>
            </w:r>
          </w:p>
        </w:tc>
      </w:tr>
      <w:tr>
        <w:trPr/>
        <w:tc>
          <w:tcPr>
            <w:tcW w:w="9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jc w:val="both"/>
              <w:rPr>
                <w:rFonts w:ascii="Arial" w:hAnsi="Arial" w:eastAsia="Arial" w:cs="Arial"/>
                <w:color w:val="0F243E"/>
              </w:rPr>
            </w:pPr>
            <w:r>
              <w:rPr>
                <w:rFonts w:eastAsia="Arial" w:cs="Arial" w:ascii="Arial" w:hAnsi="Arial"/>
                <w:color w:val="0F243E"/>
              </w:rPr>
            </w:r>
          </w:p>
          <w:p>
            <w:pPr>
              <w:pStyle w:val="normal11"/>
              <w:jc w:val="both"/>
              <w:rPr>
                <w:rFonts w:ascii="Arial" w:hAnsi="Arial" w:eastAsia="Arial" w:cs="Arial"/>
                <w:color w:val="0F243E"/>
              </w:rPr>
            </w:pPr>
            <w:r>
              <w:rPr>
                <w:rFonts w:eastAsia="Arial" w:cs="Arial" w:ascii="Arial" w:hAnsi="Arial"/>
                <w:color w:val="0F243E"/>
              </w:rPr>
            </w:r>
          </w:p>
        </w:tc>
      </w:tr>
    </w:tbl>
    <w:p>
      <w:pPr>
        <w:pStyle w:val="normal11"/>
        <w:widowControl/>
        <w:spacing w:lineRule="auto" w:line="276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tbl>
      <w:tblPr>
        <w:tblStyle w:val="Table3"/>
        <w:tblW w:w="913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135"/>
      </w:tblGrid>
      <w:tr>
        <w:trPr/>
        <w:tc>
          <w:tcPr>
            <w:tcW w:w="9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045FF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b/>
                <w:bCs/>
                <w:color w:val="FFFFFF"/>
              </w:rPr>
            </w:pPr>
            <w:r>
              <w:rPr>
                <w:rFonts w:eastAsia="Arial" w:cs="Arial" w:ascii="Arial" w:hAnsi="Arial"/>
                <w:b/>
                <w:bCs/>
                <w:color w:val="FFFFFF"/>
              </w:rPr>
              <w:t xml:space="preserve"> </w:t>
            </w:r>
            <w:r>
              <w:rPr>
                <w:rFonts w:eastAsia="Arial" w:cs="Arial" w:ascii="Arial" w:hAnsi="Arial"/>
                <w:b/>
                <w:bCs/>
                <w:color w:val="FFFFFF"/>
              </w:rPr>
              <w:t>Sede legale/Sedi operative</w:t>
            </w:r>
          </w:p>
        </w:tc>
      </w:tr>
      <w:tr>
        <w:trPr/>
        <w:tc>
          <w:tcPr>
            <w:tcW w:w="9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1"/>
              <w:jc w:val="both"/>
              <w:rPr>
                <w:rFonts w:ascii="Arial" w:hAnsi="Arial" w:eastAsia="Arial" w:cs="Arial"/>
                <w:color w:val="0F243E"/>
              </w:rPr>
            </w:pPr>
            <w:r>
              <w:rPr>
                <w:rFonts w:eastAsia="Arial" w:cs="Arial" w:ascii="Arial" w:hAnsi="Arial"/>
                <w:color w:val="0F243E"/>
              </w:rPr>
            </w:r>
          </w:p>
          <w:p>
            <w:pPr>
              <w:pStyle w:val="normal11"/>
              <w:jc w:val="both"/>
              <w:rPr>
                <w:rFonts w:ascii="Arial" w:hAnsi="Arial" w:eastAsia="Arial" w:cs="Arial"/>
                <w:color w:val="0F243E"/>
              </w:rPr>
            </w:pPr>
            <w:r>
              <w:rPr>
                <w:rFonts w:eastAsia="Arial" w:cs="Arial" w:ascii="Arial" w:hAnsi="Arial"/>
                <w:color w:val="0F243E"/>
              </w:rPr>
            </w:r>
          </w:p>
        </w:tc>
      </w:tr>
    </w:tbl>
    <w:p>
      <w:pPr>
        <w:pStyle w:val="normal11"/>
        <w:widowControl/>
        <w:spacing w:lineRule="auto" w:line="276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  <w:t>Attività Svolte</w:t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  <w:t>(si richiama la necessità di dare evidenza a quanto richiesto dall’Avviso all’art. 4)</w:t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  <w:t xml:space="preserve"> </w:t>
      </w:r>
    </w:p>
    <w:tbl>
      <w:tblPr>
        <w:tblStyle w:val="Table4"/>
        <w:tblW w:w="91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488"/>
        <w:gridCol w:w="2715"/>
        <w:gridCol w:w="3917"/>
      </w:tblGrid>
      <w:tr>
        <w:trPr/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045FF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b/>
                <w:bCs/>
                <w:color w:val="FFFFFF"/>
              </w:rPr>
            </w:pPr>
            <w:r>
              <w:rPr>
                <w:rFonts w:eastAsia="Arial" w:cs="Arial" w:ascii="Arial" w:hAnsi="Arial"/>
                <w:b/>
                <w:bCs/>
                <w:color w:val="FFFFFF"/>
              </w:rPr>
              <w:t xml:space="preserve"> </w:t>
            </w:r>
            <w:r>
              <w:rPr>
                <w:rFonts w:eastAsia="Arial" w:cs="Arial" w:ascii="Arial" w:hAnsi="Arial"/>
                <w:b/>
                <w:bCs/>
                <w:color w:val="FFFFFF"/>
              </w:rPr>
              <w:t>Luogo di svolgimento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045FF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b/>
                <w:bCs/>
                <w:color w:val="FFFFFF"/>
              </w:rPr>
            </w:pPr>
            <w:r>
              <w:rPr>
                <w:rFonts w:eastAsia="Arial" w:cs="Arial" w:ascii="Arial" w:hAnsi="Arial"/>
                <w:b/>
                <w:bCs/>
                <w:color w:val="FFFFFF"/>
              </w:rPr>
              <w:t xml:space="preserve"> </w:t>
            </w:r>
            <w:r>
              <w:rPr>
                <w:rFonts w:eastAsia="Arial" w:cs="Arial" w:ascii="Arial" w:hAnsi="Arial"/>
                <w:b/>
                <w:bCs/>
                <w:color w:val="FFFFFF"/>
              </w:rPr>
              <w:t>Periodo di svolgimento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045FF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b/>
                <w:bCs/>
                <w:color w:val="FFFFFF"/>
              </w:rPr>
            </w:pPr>
            <w:r>
              <w:rPr>
                <w:rFonts w:eastAsia="Arial" w:cs="Arial" w:ascii="Arial" w:hAnsi="Arial"/>
                <w:b/>
                <w:bCs/>
                <w:color w:val="FFFFFF"/>
              </w:rPr>
              <w:t xml:space="preserve"> </w:t>
            </w:r>
            <w:r>
              <w:rPr>
                <w:rFonts w:eastAsia="Arial" w:cs="Arial" w:ascii="Arial" w:hAnsi="Arial"/>
                <w:b/>
                <w:bCs/>
                <w:color w:val="FFFFFF"/>
              </w:rPr>
              <w:t>Tipologia attività</w:t>
            </w:r>
          </w:p>
        </w:tc>
      </w:tr>
      <w:tr>
        <w:trPr/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</w:rPr>
            </w:pPr>
            <w:r>
              <w:rPr>
                <w:rFonts w:eastAsia="Arial" w:cs="Arial" w:ascii="Arial" w:hAnsi="Arial"/>
                <w:color w:val="0F243E"/>
              </w:rPr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</w:rPr>
            </w:pPr>
            <w:r>
              <w:rPr>
                <w:rFonts w:eastAsia="Arial" w:cs="Arial" w:ascii="Arial" w:hAnsi="Arial"/>
                <w:color w:val="0F243E"/>
              </w:rPr>
            </w:r>
          </w:p>
        </w:tc>
      </w:tr>
      <w:tr>
        <w:trPr/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</w:tr>
      <w:tr>
        <w:trPr/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</w:tr>
      <w:tr>
        <w:trPr/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</w:tr>
      <w:tr>
        <w:trPr/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1"/>
              <w:widowControl/>
              <w:spacing w:lineRule="auto" w:line="276"/>
              <w:jc w:val="both"/>
              <w:rPr>
                <w:rFonts w:ascii="Arial" w:hAnsi="Arial" w:eastAsia="Arial" w:cs="Arial"/>
                <w:color w:val="0F243E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F243E"/>
                <w:sz w:val="20"/>
                <w:szCs w:val="20"/>
              </w:rPr>
            </w:r>
          </w:p>
        </w:tc>
      </w:tr>
    </w:tbl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  <w:t xml:space="preserve">Il/La Sottoscritto/a ______________________ in qualità di legale rappresentante dell’organismo sopra identificato, si impegna a fornire un dossier documentato da atti, scritture, immagini, video, documenti pubblici o privati, delle esperienze descritte nel presente documento, con particolare riferimento a quanto richiesto dall’Avviso all’art. 17. </w:t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  <w:t>Tutta la documentazione presentata dovrà essere firmata digitalmente o, in alternativa, con firma olografa completa di scansione di documenti di identità in corso di validità dei firmatari.</w:t>
        <w:br/>
      </w:r>
    </w:p>
    <w:p>
      <w:pPr>
        <w:pStyle w:val="normal11"/>
        <w:widowControl/>
        <w:spacing w:lineRule="auto" w:line="276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</w:r>
    </w:p>
    <w:p>
      <w:pPr>
        <w:pStyle w:val="normal11"/>
        <w:widowControl/>
        <w:spacing w:lineRule="auto" w:line="276"/>
        <w:ind w:right="-123"/>
        <w:jc w:val="both"/>
        <w:rPr>
          <w:rFonts w:ascii="Arial" w:hAnsi="Arial" w:eastAsia="Arial" w:cs="Arial"/>
          <w:color w:val="0F243E"/>
        </w:rPr>
      </w:pPr>
      <w:r>
        <w:rPr>
          <w:rFonts w:eastAsia="Arial" w:cs="Arial" w:ascii="Arial" w:hAnsi="Arial"/>
          <w:color w:val="0F243E"/>
        </w:rPr>
        <w:t>Luogo e Data ___________     Firma del Legale Rappresentante</w:t>
      </w:r>
      <w:r>
        <w:rPr>
          <w:rFonts w:eastAsia="Arial" w:cs="Arial" w:ascii="Arial" w:hAnsi="Arial"/>
          <w:color w:val="0F243E"/>
          <w:sz w:val="20"/>
          <w:szCs w:val="20"/>
        </w:rPr>
        <w:t xml:space="preserve"> ________________________</w:t>
      </w:r>
    </w:p>
    <w:p>
      <w:pPr>
        <w:pStyle w:val="normal11"/>
        <w:widowControl/>
        <w:spacing w:lineRule="auto" w:line="276" w:before="0" w:after="200"/>
        <w:jc w:val="left"/>
        <w:rPr>
          <w:rFonts w:ascii="Arial" w:hAnsi="Arial" w:eastAsia="Arial" w:cs="Arial"/>
          <w:b/>
          <w:bCs/>
          <w:color w:val="0F243E"/>
        </w:rPr>
      </w:pPr>
      <w:r>
        <w:rPr>
          <w:rFonts w:eastAsia="Arial" w:cs="Arial" w:ascii="Arial" w:hAnsi="Arial"/>
          <w:b/>
          <w:bCs/>
          <w:color w:val="0F243E"/>
        </w:rPr>
      </w:r>
    </w:p>
    <w:p>
      <w:pPr>
        <w:pStyle w:val="normal11"/>
        <w:widowControl/>
        <w:spacing w:lineRule="auto" w:line="276" w:before="0" w:after="200"/>
        <w:jc w:val="left"/>
        <w:rPr>
          <w:rFonts w:ascii="Arial" w:hAnsi="Arial" w:eastAsia="Arial" w:cs="Arial"/>
          <w:b/>
          <w:bCs/>
          <w:color w:val="0F243E"/>
        </w:rPr>
      </w:pPr>
      <w:r>
        <w:rPr>
          <w:rFonts w:eastAsia="Arial" w:cs="Arial" w:ascii="Arial" w:hAnsi="Arial"/>
          <w:b/>
          <w:bCs/>
          <w:color w:val="0F243E"/>
        </w:rPr>
      </w:r>
    </w:p>
    <w:p>
      <w:pPr>
        <w:pStyle w:val="normal11"/>
        <w:widowControl/>
        <w:jc w:val="both"/>
        <w:rPr>
          <w:color w:val="3465A4"/>
        </w:rPr>
      </w:pPr>
      <w:r>
        <w:rPr>
          <w:rFonts w:eastAsia="Arial" w:cs="Arial" w:ascii="Arial" w:hAnsi="Arial"/>
          <w:b/>
          <w:bCs/>
          <w:color w:val="3465A4"/>
        </w:rPr>
        <w:t xml:space="preserve">Nota Bene: </w:t>
      </w:r>
    </w:p>
    <w:p>
      <w:pPr>
        <w:pStyle w:val="normal11"/>
        <w:widowControl/>
        <w:jc w:val="both"/>
        <w:rPr>
          <w:color w:val="3465A4"/>
        </w:rPr>
      </w:pPr>
      <w:r>
        <w:rPr>
          <w:rFonts w:eastAsia="Arial" w:cs="Arial" w:ascii="Arial" w:hAnsi="Arial"/>
          <w:b/>
          <w:bCs/>
          <w:color w:val="3465A4"/>
        </w:rPr>
        <w:t xml:space="preserve">nel caso dei partenariati, i CV di tutti i partner dovranno essere contenuti in unico file PDF da caricare in piattaforma 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17" w:right="1417" w:gutter="0" w:header="0" w:top="1440" w:footer="170" w:bottom="1417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ptos"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Open Sans">
    <w:charset w:val="00"/>
    <w:family w:val="roman"/>
    <w:pitch w:val="variable"/>
  </w:font>
  <w:font w:name="Titillium Web SemiBold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  <w:embedRegular r:id="rId18" w:fontKey="{12014A78-CABC-4EF0-12AC-5CD89AEFDE12}"/>
  </w:font>
  <w:font w:name="Symbol">
    <w:charset w:val="00"/>
    <w:family w:val="roman"/>
    <w:pitch w:val="variable"/>
    <w:embedRegular r:id="rId5" w:fontKey="{05014A78-CABC-4EF0-12AC-5CD89AEFDE05}"/>
  </w:font>
  <w:font w:name="Courier New">
    <w:charset w:val="00"/>
    <w:family w:val="roman"/>
    <w:pitch w:val="variable"/>
  </w:font>
  <w:font w:name="Wingdings">
    <w:charset w:val="00"/>
    <w:family w:val="roman"/>
    <w:pitch w:val="variable"/>
    <w:embedRegular r:id="rId19" w:fontKey="{13014A78-CABC-4EF0-12AC-5CD89AEFDE13}"/>
  </w:font>
  <w:font w:name="Liberation Sans">
    <w:altName w:val="Arial"/>
    <w:charset w:val="00"/>
    <w:family w:val="roman"/>
    <w:pitch w:val="variable"/>
  </w:font>
  <w:font w:name="Titillium Web">
    <w:charset w:val="00"/>
    <w:family w:val="roman"/>
    <w:pitch w:val="variable"/>
  </w:font>
  <w:font w:name="Aptos SemiBold">
    <w:charset w:val="00"/>
    <w:family w:val="roman"/>
    <w:pitch w:val="variable"/>
  </w:font>
  <w:font w:name="Verdana">
    <w:charset w:val="00"/>
    <w:family w:val="roman"/>
    <w:pitch w:val="variable"/>
  </w:font>
  <w:font w:name="Poppins">
    <w:charset w:val="00"/>
    <w:family w:val="roman"/>
    <w:pitch w:val="variable"/>
    <w:embedRegular r:id="rId20" w:fontKey="{14014A78-CABC-4EF0-12AC-5CD89AEFDE14}"/>
    <w:embedBold r:id="rId21" w:fontKey="{15014A78-CABC-4EF0-12AC-5CD89AEFDE15}"/>
    <w:embedItalic r:id="rId22" w:fontKey="{16014A78-CABC-4EF0-12AC-5CD89AEFDE16}"/>
    <w:embedBoldItalic r:id="rId23" w:fontKey="{17014A78-CABC-4EF0-12AC-5CD89AEFDE17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1"/>
      <w:keepNext w:val="false"/>
      <w:keepLines w:val="false"/>
      <w:widowControl w:val="false"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F243E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1"/>
      <w:keepNext w:val="false"/>
      <w:keepLines w:val="false"/>
      <w:widowControl w:val="false"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left="0" w:right="0"/>
      <w:jc w:val="left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164194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164194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1"/>
      <w:keepNext w:val="false"/>
      <w:keepLines w:val="false"/>
      <w:widowControl w:val="false"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1080" w:left="0" w:right="0"/>
      <w:jc w:val="left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164194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164194"/>
        <w:position w:val="0"/>
        <w:sz w:val="22"/>
        <w:sz w:val="22"/>
        <w:szCs w:val="22"/>
        <w:u w:val="none"/>
        <w:shd w:fill="auto" w:val="clear"/>
        <w:vertAlign w:val="baseline"/>
      </w:rPr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-901700</wp:posOffset>
          </wp:positionH>
          <wp:positionV relativeFrom="paragraph">
            <wp:posOffset>19050</wp:posOffset>
          </wp:positionV>
          <wp:extent cx="7560310" cy="1018540"/>
          <wp:effectExtent l="0" t="0" r="0" b="0"/>
          <wp:wrapSquare wrapText="bothSides"/>
          <wp:docPr id="3" name="image2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18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1"/>
      <w:keepNext w:val="false"/>
      <w:keepLines w:val="false"/>
      <w:widowControl w:val="false"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708" w:left="0" w:right="-1700"/>
      <w:jc w:val="left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164194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6967220" cy="951230"/>
          <wp:effectExtent l="0" t="0" r="0" b="0"/>
          <wp:docPr id="4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6722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ptos"/>
        <w:color w:val="164194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ptos" w:hAnsi="Aptos" w:eastAsia="Aptos" w:cs="Aptos"/>
      <w:color w:val="164194"/>
      <w:kern w:val="0"/>
      <w:sz w:val="22"/>
      <w:szCs w:val="22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76" w:before="0" w:after="0"/>
      <w:ind w:hanging="0" w:left="0" w:right="0"/>
      <w:jc w:val="both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164194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0" w:after="0"/>
      <w:ind w:hanging="0" w:left="0" w:right="0"/>
      <w:jc w:val="left"/>
    </w:pPr>
    <w:rPr>
      <w:rFonts w:ascii="Aptos" w:hAnsi="Aptos" w:eastAsia="Aptos" w:cs="Aptos"/>
      <w:b w:val="false"/>
      <w:bCs w:val="false"/>
      <w:i w:val="false"/>
      <w:iCs w:val="false"/>
      <w:caps w:val="false"/>
      <w:smallCaps w:val="false"/>
      <w:strike w:val="false"/>
      <w:dstrike w:val="false"/>
      <w:color w:val="164194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1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tabs>
        <w:tab w:val="clear" w:pos="720"/>
        <w:tab w:val="right" w:pos="9638" w:leader="none"/>
      </w:tabs>
      <w:spacing w:lineRule="auto" w:line="276" w:before="0" w:after="200"/>
      <w:ind w:hanging="0" w:left="0" w:right="0"/>
      <w:jc w:val="left"/>
    </w:pPr>
    <w:rPr>
      <w:rFonts w:ascii="Open Sans" w:hAnsi="Open Sans" w:eastAsia="Open Sans" w:cs="Open Sans"/>
      <w:b/>
      <w:bCs/>
      <w:i/>
      <w:iCs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76" w:before="0" w:after="200"/>
      <w:ind w:hanging="0" w:left="0" w:right="0"/>
      <w:jc w:val="center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 w:val="56"/>
      <w:szCs w:val="56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false"/>
      <w:keepLines w:val="false"/>
      <w:pageBreakBefore w:val="false"/>
      <w:widowControl/>
      <w:shd w:val="clear" w:fill="FFFFFF"/>
      <w:spacing w:lineRule="auto" w:line="360" w:before="240" w:after="0"/>
      <w:ind w:hanging="0" w:left="0" w:right="0"/>
      <w:jc w:val="left"/>
    </w:pPr>
    <w:rPr>
      <w:rFonts w:ascii="Open Sans" w:hAnsi="Open Sans" w:eastAsia="Open Sans" w:cs="Open Sans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paragraph" w:styleId="Heading7">
    <w:name w:val="heading 7"/>
    <w:basedOn w:val="Standard"/>
    <w:next w:val="Textbody"/>
    <w:link w:val="Titolo7Carattere"/>
    <w:qFormat/>
    <w:pPr>
      <w:shd w:val="clear" w:fill="FFFFFF"/>
      <w:spacing w:lineRule="auto" w:line="360" w:before="240" w:after="0"/>
      <w:outlineLvl w:val="6"/>
    </w:pPr>
    <w:rPr>
      <w:b/>
      <w:bCs/>
    </w:rPr>
  </w:style>
  <w:style w:type="paragraph" w:styleId="Heading8">
    <w:name w:val="heading 8"/>
    <w:basedOn w:val="Standard"/>
    <w:next w:val="Textbody"/>
    <w:link w:val="Titolo8Carattere"/>
    <w:qFormat/>
    <w:pPr>
      <w:keepNext w:val="true"/>
      <w:widowControl w:val="false"/>
      <w:tabs>
        <w:tab w:val="clear" w:pos="720"/>
        <w:tab w:val="left" w:pos="0" w:leader="none"/>
      </w:tabs>
      <w:spacing w:lineRule="auto" w:line="360" w:before="240" w:after="0"/>
      <w:jc w:val="center"/>
      <w:outlineLvl w:val="7"/>
    </w:pPr>
    <w:rPr>
      <w:b/>
      <w:bCs/>
      <w:sz w:val="20"/>
      <w:szCs w:val="20"/>
    </w:rPr>
  </w:style>
  <w:style w:type="paragraph" w:styleId="Heading9">
    <w:name w:val="heading 9"/>
    <w:basedOn w:val="Standard"/>
    <w:next w:val="Textbody"/>
    <w:link w:val="Titolo9Carattere"/>
    <w:qFormat/>
    <w:pPr>
      <w:spacing w:lineRule="auto" w:line="360" w:before="240" w:after="0"/>
      <w:outlineLvl w:val="8"/>
    </w:pPr>
    <w:rPr>
      <w:rFonts w:ascii="Open Sans" w:hAnsi="Open Sans" w:eastAsia="Open Sans" w:cs="Arial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Titolo1Carattere">
    <w:name w:val="Titolo 1 Carattere"/>
    <w:basedOn w:val="DefaultParagraphFont"/>
    <w:qFormat/>
    <w:rPr>
      <w:rFonts w:ascii="Cambria" w:hAnsi="Cambria" w:eastAsia="Calibri" w:cs="Tahoma"/>
      <w:color w:themeColor="accent1" w:themeShade="bf" w:val="365F91"/>
      <w:sz w:val="32"/>
      <w:szCs w:val="32"/>
      <w:lang w:val="it-IT"/>
    </w:rPr>
  </w:style>
  <w:style w:type="character" w:styleId="IntestazioneCarattere">
    <w:name w:val="Intestazione Carattere"/>
    <w:basedOn w:val="DefaultParagraphFont"/>
    <w:qFormat/>
    <w:rPr>
      <w:rFonts w:ascii="Titillium Web SemiBold" w:hAnsi="Titillium Web SemiBold" w:eastAsia="Titillium Web SemiBold" w:cs="Titillium Web SemiBold"/>
      <w:lang w:val="it-IT"/>
    </w:rPr>
  </w:style>
  <w:style w:type="character" w:styleId="PidipaginaCarattere">
    <w:name w:val="Piè di pagina Carattere"/>
    <w:basedOn w:val="DefaultParagraphFont"/>
    <w:qFormat/>
    <w:rPr>
      <w:rFonts w:ascii="Titillium Web SemiBold" w:hAnsi="Titillium Web SemiBold" w:eastAsia="Titillium Web SemiBold" w:cs="Titillium Web SemiBold"/>
      <w:lang w:val="it-IT"/>
    </w:rPr>
  </w:style>
  <w:style w:type="character" w:styleId="Hyperlink">
    <w:name w:val="Hyperlink"/>
    <w:rPr>
      <w:color w:val="0000FF"/>
      <w:u w:val="single"/>
    </w:rPr>
  </w:style>
  <w:style w:type="character" w:styleId="Titolo3Carattere">
    <w:name w:val="Titolo 3 Carattere"/>
    <w:basedOn w:val="DefaultParagraphFont"/>
    <w:qFormat/>
    <w:rPr>
      <w:rFonts w:ascii="Cambria" w:hAnsi="Cambria" w:eastAsia="Calibri" w:cs="Tahoma"/>
      <w:color w:themeColor="accent1" w:themeShade="7f" w:val="243F60"/>
      <w:sz w:val="24"/>
      <w:szCs w:val="24"/>
      <w:lang w:val="it-IT"/>
    </w:rPr>
  </w:style>
  <w:style w:type="character" w:styleId="Titolo2Carattere">
    <w:name w:val="Titolo 2 Carattere"/>
    <w:basedOn w:val="DefaultParagraphFont"/>
    <w:qFormat/>
    <w:rPr>
      <w:rFonts w:ascii="Calibri" w:hAnsi="Calibri" w:eastAsia="Lucida Sans Unicode" w:cs="Tahoma"/>
      <w:b/>
      <w:bCs/>
      <w:kern w:val="2"/>
      <w:sz w:val="32"/>
      <w:szCs w:val="32"/>
      <w:lang w:val="it-IT" w:eastAsia="ar-SA" w:bidi="hi-IN"/>
    </w:rPr>
  </w:style>
  <w:style w:type="character" w:styleId="Titolo4Carattere">
    <w:name w:val="Titolo 4 Carattere"/>
    <w:basedOn w:val="DefaultParagraphFont"/>
    <w:qFormat/>
    <w:rPr>
      <w:rFonts w:ascii="Open Sans" w:hAnsi="Open Sans" w:eastAsia="Open Sans" w:cs="Open Sans"/>
      <w:b/>
      <w:bCs/>
      <w:i/>
      <w:iCs/>
      <w:kern w:val="2"/>
      <w:sz w:val="20"/>
      <w:szCs w:val="20"/>
      <w:lang w:val="it-IT" w:eastAsia="ar-SA" w:bidi="hi-IN"/>
    </w:rPr>
  </w:style>
  <w:style w:type="character" w:styleId="Titolo5Carattere">
    <w:name w:val="Titolo 5 Carattere"/>
    <w:basedOn w:val="DefaultParagraphFont"/>
    <w:qFormat/>
    <w:rPr>
      <w:rFonts w:ascii="Calibri" w:hAnsi="Calibri" w:eastAsia="Lucida Sans Unicode" w:cs="Tahoma"/>
      <w:b/>
      <w:bCs/>
      <w:kern w:val="2"/>
      <w:sz w:val="56"/>
      <w:szCs w:val="56"/>
      <w:lang w:val="it-IT" w:eastAsia="ar-SA" w:bidi="hi-IN"/>
    </w:rPr>
  </w:style>
  <w:style w:type="character" w:styleId="Titolo6Carattere">
    <w:name w:val="Titolo 6 Carattere"/>
    <w:basedOn w:val="DefaultParagraphFont"/>
    <w:qFormat/>
    <w:rPr>
      <w:rFonts w:ascii="Open Sans" w:hAnsi="Open Sans" w:eastAsia="Open Sans" w:cs="Arial"/>
      <w:b/>
      <w:bCs/>
      <w:color w:val="000000"/>
      <w:spacing w:val="-6"/>
      <w:kern w:val="2"/>
      <w:sz w:val="20"/>
      <w:szCs w:val="20"/>
      <w:shd w:fill="FFFFFF" w:val="clear"/>
      <w:lang w:val="it-IT" w:eastAsia="ar-SA" w:bidi="hi-IN"/>
    </w:rPr>
  </w:style>
  <w:style w:type="character" w:styleId="Titolo7Carattere">
    <w:name w:val="Titolo 7 Carattere"/>
    <w:basedOn w:val="DefaultParagraphFont"/>
    <w:qFormat/>
    <w:rPr>
      <w:rFonts w:ascii="Calibri" w:hAnsi="Calibri" w:eastAsia="Lucida Sans Unicode" w:cs="Tahoma"/>
      <w:b/>
      <w:bCs/>
      <w:kern w:val="2"/>
      <w:sz w:val="24"/>
      <w:szCs w:val="24"/>
      <w:shd w:fill="FFFFFF" w:val="clear"/>
      <w:lang w:val="it-IT" w:eastAsia="ar-SA" w:bidi="hi-IN"/>
    </w:rPr>
  </w:style>
  <w:style w:type="character" w:styleId="Titolo8Carattere">
    <w:name w:val="Titolo 8 Carattere"/>
    <w:basedOn w:val="DefaultParagraphFont"/>
    <w:qFormat/>
    <w:rPr>
      <w:rFonts w:ascii="Calibri" w:hAnsi="Calibri" w:eastAsia="Lucida Sans Unicode" w:cs="Tahoma"/>
      <w:b/>
      <w:bCs/>
      <w:kern w:val="2"/>
      <w:sz w:val="20"/>
      <w:szCs w:val="20"/>
      <w:lang w:val="it-IT" w:eastAsia="ar-SA" w:bidi="hi-IN"/>
    </w:rPr>
  </w:style>
  <w:style w:type="character" w:styleId="Titolo9Carattere">
    <w:name w:val="Titolo 9 Carattere"/>
    <w:basedOn w:val="DefaultParagraphFont"/>
    <w:qFormat/>
    <w:rPr>
      <w:rFonts w:ascii="Open Sans" w:hAnsi="Open Sans" w:eastAsia="Open Sans" w:cs="Arial"/>
      <w:b/>
      <w:bCs/>
      <w:kern w:val="2"/>
      <w:sz w:val="20"/>
      <w:szCs w:val="20"/>
      <w:lang w:val="it-IT" w:eastAsia="ar-SA" w:bidi="hi-IN"/>
    </w:rPr>
  </w:style>
  <w:style w:type="character" w:styleId="TestofumettoCarattere">
    <w:name w:val="Testo fumetto Carattere"/>
    <w:basedOn w:val="DefaultParagraphFont"/>
    <w:link w:val="BalloonText"/>
    <w:qFormat/>
    <w:rPr>
      <w:rFonts w:ascii="Tahoma" w:hAnsi="Tahoma" w:eastAsia="Tahoma" w:cs="Tahoma"/>
      <w:kern w:val="2"/>
      <w:sz w:val="16"/>
      <w:szCs w:val="16"/>
      <w:lang w:val="it-IT" w:eastAsia="ar-SA" w:bidi="hi-IN"/>
    </w:rPr>
  </w:style>
  <w:style w:type="character" w:styleId="Corpodeltesto2Carattere">
    <w:name w:val="Corpo del testo 2 Carattere"/>
    <w:basedOn w:val="DefaultParagraphFont"/>
    <w:link w:val="BodyText2"/>
    <w:qFormat/>
    <w:rPr>
      <w:rFonts w:ascii="Arial" w:hAnsi="Arial" w:eastAsia="Arial" w:cs="Arial"/>
      <w:kern w:val="2"/>
      <w:sz w:val="20"/>
      <w:szCs w:val="20"/>
      <w:lang w:val="it-IT" w:eastAsia="ar-SA" w:bidi="hi-IN"/>
    </w:rPr>
  </w:style>
  <w:style w:type="character" w:styleId="SottotitoloCarattere">
    <w:name w:val="Sottotitolo Carattere"/>
    <w:basedOn w:val="DefaultParagraphFont"/>
    <w:qFormat/>
    <w:rPr>
      <w:rFonts w:ascii="Calibri" w:hAnsi="Calibri" w:eastAsia="Lucida Sans Unicode" w:cs="Tahoma"/>
      <w:b/>
      <w:bCs/>
      <w:i/>
      <w:iCs/>
      <w:kern w:val="2"/>
      <w:sz w:val="56"/>
      <w:szCs w:val="56"/>
      <w:lang w:val="it-IT" w:eastAsia="ar-SA" w:bidi="hi-IN"/>
    </w:rPr>
  </w:style>
  <w:style w:type="character" w:styleId="TestocommentoCarattere">
    <w:name w:val="Testo commento Carattere"/>
    <w:basedOn w:val="DefaultParagraphFont"/>
    <w:qFormat/>
    <w:rPr>
      <w:rFonts w:ascii="Liberation Serif" w:hAnsi="Liberation Serif" w:eastAsia="SimSun" w:cs="Mangal"/>
      <w:kern w:val="2"/>
      <w:sz w:val="20"/>
      <w:szCs w:val="18"/>
      <w:lang w:val="it-IT" w:eastAsia="zh-CN" w:bidi="hi-IN"/>
    </w:rPr>
  </w:style>
  <w:style w:type="character" w:styleId="SoggettocommentoCarattere">
    <w:name w:val="Soggetto commento Carattere"/>
    <w:basedOn w:val="TestocommentoCarattere"/>
    <w:link w:val="annotationsubject"/>
    <w:qFormat/>
    <w:rPr>
      <w:rFonts w:ascii="Liberation Serif" w:hAnsi="Liberation Serif" w:eastAsia="SimSun" w:cs="Mangal"/>
      <w:b/>
      <w:bCs/>
      <w:kern w:val="2"/>
      <w:sz w:val="20"/>
      <w:szCs w:val="18"/>
      <w:lang w:val="it-IT" w:eastAsia="zh-CN" w:bidi="hi-IN"/>
    </w:rPr>
  </w:style>
  <w:style w:type="character" w:styleId="Internetlink">
    <w:name w:val="Internet link"/>
    <w:qFormat/>
    <w:rPr>
      <w:color w:val="000080"/>
      <w:u w:val="single"/>
    </w:rPr>
  </w:style>
  <w:style w:type="character" w:styleId="CorpodeltestoCarattere">
    <w:name w:val="Corpo del testo Carattere"/>
    <w:basedOn w:val="DefaultParagraphFont"/>
    <w:qFormat/>
    <w:rPr>
      <w:rFonts w:ascii="Calibri" w:hAnsi="Calibri" w:eastAsia="Lucida Sans Unicode" w:cs="Tahoma"/>
      <w:kern w:val="2"/>
      <w:lang w:eastAsia="ar-SA"/>
    </w:rPr>
  </w:style>
  <w:style w:type="character" w:styleId="Carpredefinitoparagrafo1">
    <w:name w:val="Car. predefinito paragrafo1"/>
    <w:qFormat/>
    <w:rPr/>
  </w:style>
  <w:style w:type="character" w:styleId="Puntiuser">
    <w:name w:val="Punti (user)"/>
    <w:qFormat/>
    <w:rPr>
      <w:rFonts w:ascii="OpenSymbol" w:hAnsi="OpenSymbol" w:eastAsia="OpenSymbol" w:cs="OpenSymbol"/>
    </w:rPr>
  </w:style>
  <w:style w:type="character" w:styleId="Caratteridinumerazioneuser">
    <w:name w:val="Caratteri di numerazione (user)"/>
    <w:qFormat/>
    <w:rPr>
      <w:rFonts w:ascii="Calibri" w:hAnsi="Calibri" w:eastAsia="Open Sans" w:cs="Open Sans"/>
      <w:sz w:val="22"/>
      <w:szCs w:val="22"/>
    </w:rPr>
  </w:style>
  <w:style w:type="character" w:styleId="Absatz-Standardschriftart">
    <w:name w:val="Absatz-Standardschriftar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16z0">
    <w:name w:val="WW8Num16z0"/>
    <w:qFormat/>
    <w:rPr>
      <w:rFonts w:ascii="Times New Roman" w:hAnsi="Times New Roman" w:eastAsia="Times New Roman" w:cs="Times New Roman"/>
      <w:b/>
      <w:i w:val="false"/>
    </w:rPr>
  </w:style>
  <w:style w:type="character" w:styleId="WW8Num17z1">
    <w:name w:val="WW8Num17z1"/>
    <w:qFormat/>
    <w:rPr>
      <w:rFonts w:ascii="Symbol" w:hAnsi="Symbol" w:eastAsia="Symbol" w:cs="Symbol"/>
    </w:rPr>
  </w:style>
  <w:style w:type="character" w:styleId="StrongEmphasis">
    <w:name w:val="Strong Emphasis"/>
    <w:qFormat/>
    <w:rPr>
      <w:b/>
      <w:bCs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Symbol">
    <w:name w:val="Footnote Symbol"/>
    <w:qFormat/>
    <w:rPr/>
  </w:style>
  <w:style w:type="character" w:styleId="PageNumber">
    <w:name w:val="page number"/>
    <w:basedOn w:val="DefaultParagraphFont"/>
    <w:rPr/>
  </w:style>
  <w:style w:type="character" w:styleId="WW8Num40z0">
    <w:name w:val="WW8Num40z0"/>
    <w:qFormat/>
    <w:rPr>
      <w:b/>
    </w:rPr>
  </w:style>
  <w:style w:type="character" w:styleId="WW8Num38z0">
    <w:name w:val="WW8Num38z0"/>
    <w:qFormat/>
    <w:rPr>
      <w:b/>
    </w:rPr>
  </w:style>
  <w:style w:type="character" w:styleId="WW8Num37z0">
    <w:name w:val="WW8Num37z0"/>
    <w:qFormat/>
    <w:rPr>
      <w:i w:val="false"/>
    </w:rPr>
  </w:style>
  <w:style w:type="character" w:styleId="WW8Num36z0">
    <w:name w:val="WW8Num36z0"/>
    <w:qFormat/>
    <w:rPr>
      <w:b/>
    </w:rPr>
  </w:style>
  <w:style w:type="character" w:styleId="WW8Num34z0">
    <w:name w:val="WW8Num34z0"/>
    <w:qFormat/>
    <w:rPr>
      <w:b/>
    </w:rPr>
  </w:style>
  <w:style w:type="character" w:styleId="WW8Num33z0">
    <w:name w:val="WW8Num33z0"/>
    <w:qFormat/>
    <w:rPr>
      <w:b/>
    </w:rPr>
  </w:style>
  <w:style w:type="character" w:styleId="WW8Num32z3">
    <w:name w:val="WW8Num32z3"/>
    <w:qFormat/>
    <w:rPr>
      <w:rFonts w:ascii="Times New Roman" w:hAnsi="Times New Roman" w:eastAsia="Times New Roman" w:cs="Times New Roman"/>
      <w:b/>
      <w:i w:val="false"/>
    </w:rPr>
  </w:style>
  <w:style w:type="character" w:styleId="WW8Num32z1">
    <w:name w:val="WW8Num32z1"/>
    <w:qFormat/>
    <w:rPr>
      <w:rFonts w:ascii="Symbol" w:hAnsi="Symbol" w:eastAsia="Symbol" w:cs="Symbol"/>
    </w:rPr>
  </w:style>
  <w:style w:type="character" w:styleId="WW8Num32z0">
    <w:name w:val="WW8Num32z0"/>
    <w:qFormat/>
    <w:rPr>
      <w:b w:val="false"/>
      <w:i w:val="false"/>
    </w:rPr>
  </w:style>
  <w:style w:type="character" w:styleId="WW8Num29z4">
    <w:name w:val="WW8Num29z4"/>
    <w:qFormat/>
    <w:rPr>
      <w:rFonts w:ascii="Courier New" w:hAnsi="Courier New" w:eastAsia="Courier New" w:cs="Courier New"/>
    </w:rPr>
  </w:style>
  <w:style w:type="character" w:styleId="WW8Num29z3">
    <w:name w:val="WW8Num29z3"/>
    <w:qFormat/>
    <w:rPr>
      <w:rFonts w:ascii="Symbol" w:hAnsi="Symbol" w:eastAsia="Symbol" w:cs="Symbol"/>
    </w:rPr>
  </w:style>
  <w:style w:type="character" w:styleId="WW8Num29z2">
    <w:name w:val="WW8Num29z2"/>
    <w:qFormat/>
    <w:rPr>
      <w:rFonts w:ascii="Wingdings" w:hAnsi="Wingdings" w:eastAsia="Wingdings" w:cs="Wingdings"/>
    </w:rPr>
  </w:style>
  <w:style w:type="character" w:styleId="WW8Num29z1">
    <w:name w:val="WW8Num29z1"/>
    <w:qFormat/>
    <w:rPr>
      <w:rFonts w:ascii="Wingdings" w:hAnsi="Wingdings" w:eastAsia="Wingdings" w:cs="Wingdings"/>
      <w:sz w:val="24"/>
    </w:rPr>
  </w:style>
  <w:style w:type="character" w:styleId="WW8Num28z0">
    <w:name w:val="WW8Num28z0"/>
    <w:qFormat/>
    <w:rPr>
      <w:i w:val="false"/>
    </w:rPr>
  </w:style>
  <w:style w:type="character" w:styleId="WW8Num27z0">
    <w:name w:val="WW8Num27z0"/>
    <w:qFormat/>
    <w:rPr>
      <w:b/>
      <w:sz w:val="24"/>
      <w:szCs w:val="24"/>
    </w:rPr>
  </w:style>
  <w:style w:type="character" w:styleId="WW8Num25z0">
    <w:name w:val="WW8Num25z0"/>
    <w:qFormat/>
    <w:rPr>
      <w:rFonts w:ascii="Symbol" w:hAnsi="Symbol" w:eastAsia="Symbol" w:cs="Symbol"/>
      <w:b/>
      <w:sz w:val="24"/>
      <w:szCs w:val="24"/>
    </w:rPr>
  </w:style>
  <w:style w:type="character" w:styleId="WW8Num24z0">
    <w:name w:val="WW8Num24z0"/>
    <w:qFormat/>
    <w:rPr>
      <w:b/>
    </w:rPr>
  </w:style>
  <w:style w:type="character" w:styleId="WW8Num22z0">
    <w:name w:val="WW8Num22z0"/>
    <w:qFormat/>
    <w:rPr>
      <w:b/>
    </w:rPr>
  </w:style>
  <w:style w:type="character" w:styleId="WW8Num21z3">
    <w:name w:val="WW8Num21z3"/>
    <w:qFormat/>
    <w:rPr>
      <w:rFonts w:ascii="Symbol" w:hAnsi="Symbol" w:eastAsia="Symbol" w:cs="Symbol"/>
    </w:rPr>
  </w:style>
  <w:style w:type="character" w:styleId="WW8Num21z2">
    <w:name w:val="WW8Num21z2"/>
    <w:qFormat/>
    <w:rPr>
      <w:rFonts w:ascii="Wingdings" w:hAnsi="Wingdings" w:eastAsia="Wingdings" w:cs="Wingdings"/>
    </w:rPr>
  </w:style>
  <w:style w:type="character" w:styleId="WW8Num21z1">
    <w:name w:val="WW8Num21z1"/>
    <w:qFormat/>
    <w:rPr>
      <w:rFonts w:ascii="Courier New" w:hAnsi="Courier New" w:eastAsia="Courier New" w:cs="Courier New"/>
    </w:rPr>
  </w:style>
  <w:style w:type="character" w:styleId="WW8Num21z0">
    <w:name w:val="WW8Num21z0"/>
    <w:qFormat/>
    <w:rPr>
      <w:rFonts w:ascii="Times New Roman" w:hAnsi="Times New Roman" w:eastAsia="Times New Roman" w:cs="Times New Roman"/>
    </w:rPr>
  </w:style>
  <w:style w:type="character" w:styleId="WW8Num19z0">
    <w:name w:val="WW8Num19z0"/>
    <w:qFormat/>
    <w:rPr>
      <w:b/>
    </w:rPr>
  </w:style>
  <w:style w:type="character" w:styleId="WW8Num18z0">
    <w:name w:val="WW8Num18z0"/>
    <w:qFormat/>
    <w:rPr>
      <w:rFonts w:ascii="Wingdings" w:hAnsi="Wingdings" w:eastAsia="Wingdings" w:cs="Wingdings"/>
    </w:rPr>
  </w:style>
  <w:style w:type="character" w:styleId="WW8Num17z0">
    <w:name w:val="WW8Num17z0"/>
    <w:qFormat/>
    <w:rPr>
      <w:b/>
    </w:rPr>
  </w:style>
  <w:style w:type="character" w:styleId="WW8Num10z2">
    <w:name w:val="WW8Num10z2"/>
    <w:qFormat/>
    <w:rPr>
      <w:b/>
    </w:rPr>
  </w:style>
  <w:style w:type="character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/>
  </w:style>
  <w:style w:type="character" w:styleId="WW8Num15z0">
    <w:name w:val="WW8Num15z0"/>
    <w:qFormat/>
    <w:rPr>
      <w:rFonts w:ascii="Symbol" w:hAnsi="Symbol" w:eastAsia="Symbol" w:cs="OpenSymbol, 'Arial Unicode MS'"/>
    </w:rPr>
  </w:style>
  <w:style w:type="character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/>
  </w:style>
  <w:style w:type="character" w:styleId="WW8Num8z3">
    <w:name w:val="WW8Num8z3"/>
    <w:qFormat/>
    <w:rPr>
      <w:rFonts w:ascii="Times New Roman" w:hAnsi="Times New Roman" w:eastAsia="Times New Roman" w:cs="Times New Roman"/>
      <w:b/>
      <w:i w:val="false"/>
    </w:rPr>
  </w:style>
  <w:style w:type="character" w:styleId="WW8Num7z4">
    <w:name w:val="WW8Num7z4"/>
    <w:qFormat/>
    <w:rPr>
      <w:rFonts w:ascii="Courier New" w:hAnsi="Courier New" w:eastAsia="Courier New" w:cs="Courier New"/>
    </w:rPr>
  </w:style>
  <w:style w:type="character" w:styleId="WW8Num7z2">
    <w:name w:val="WW8Num7z2"/>
    <w:qFormat/>
    <w:rPr>
      <w:rFonts w:ascii="Wingdings" w:hAnsi="Wingdings" w:eastAsia="Wingdings" w:cs="Wingdings"/>
    </w:rPr>
  </w:style>
  <w:style w:type="character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/>
  </w:style>
  <w:style w:type="character" w:styleId="WW8Num14z0">
    <w:name w:val="WW8Num14z0"/>
    <w:qFormat/>
    <w:rPr>
      <w:rFonts w:ascii="Symbol" w:hAnsi="Symbol" w:eastAsia="Symbol" w:cs="OpenSymbol, 'Arial Unicode MS'"/>
    </w:rPr>
  </w:style>
  <w:style w:type="character" w:styleId="WW8Num13z1">
    <w:name w:val="WW8Num13z1"/>
    <w:qFormat/>
    <w:rPr>
      <w:rFonts w:ascii="OpenSymbol, 'Arial Unicode MS'" w:hAnsi="OpenSymbol, 'Arial Unicode MS'" w:eastAsia="OpenSymbol, 'Arial Unicode MS'" w:cs="OpenSymbol, 'Arial Unicode MS'"/>
    </w:rPr>
  </w:style>
  <w:style w:type="character" w:styleId="WW8Num13z0">
    <w:name w:val="WW8Num13z0"/>
    <w:qFormat/>
    <w:rPr>
      <w:b/>
      <w:i w:val="false"/>
    </w:rPr>
  </w:style>
  <w:style w:type="character" w:styleId="WW8Num7z3">
    <w:name w:val="WW8Num7z3"/>
    <w:qFormat/>
    <w:rPr>
      <w:rFonts w:ascii="Symbol" w:hAnsi="Symbol" w:eastAsia="Symbol" w:cs="Symbol"/>
    </w:rPr>
  </w:style>
  <w:style w:type="character" w:styleId="WW8Num6z4">
    <w:name w:val="WW8Num6z4"/>
    <w:qFormat/>
    <w:rPr>
      <w:rFonts w:ascii="Courier New" w:hAnsi="Courier New" w:eastAsia="Courier New" w:cs="Courier New"/>
    </w:rPr>
  </w:style>
  <w:style w:type="character" w:styleId="WW8Num6z3">
    <w:name w:val="WW8Num6z3"/>
    <w:qFormat/>
    <w:rPr>
      <w:rFonts w:ascii="Symbol" w:hAnsi="Symbol" w:eastAsia="Symbol" w:cs="Symbol"/>
    </w:rPr>
  </w:style>
  <w:style w:type="character" w:styleId="WW8Num6z2">
    <w:name w:val="WW8Num6z2"/>
    <w:qFormat/>
    <w:rPr>
      <w:rFonts w:ascii="Wingdings" w:hAnsi="Wingdings" w:eastAsia="Wingdings" w:cs="Wingdings"/>
    </w:rPr>
  </w:style>
  <w:style w:type="character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8Num5z3">
    <w:name w:val="WW8Num5z3"/>
    <w:qFormat/>
    <w:rPr>
      <w:rFonts w:ascii="Symbol" w:hAnsi="Symbol" w:eastAsia="Symbol" w:cs="Symbol"/>
    </w:rPr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8Num10z1">
    <w:name w:val="WW8Num10z1"/>
    <w:qFormat/>
    <w:rPr>
      <w:i w:val="false"/>
    </w:rPr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">
    <w:name w:val="WW-Absatz-Standardschriftart"/>
    <w:qFormat/>
    <w:rPr/>
  </w:style>
  <w:style w:type="character" w:styleId="WW8Num4z3">
    <w:name w:val="WW8Num4z3"/>
    <w:qFormat/>
    <w:rPr>
      <w:rFonts w:ascii="Symbol" w:hAnsi="Symbol" w:eastAsia="Symbol" w:cs="Symbol"/>
    </w:rPr>
  </w:style>
  <w:style w:type="character" w:styleId="WW8Num11z1">
    <w:name w:val="WW8Num11z1"/>
    <w:qFormat/>
    <w:rPr>
      <w:rFonts w:ascii="OpenSymbol, 'Arial Unicode MS'" w:hAnsi="OpenSymbol, 'Arial Unicode MS'" w:eastAsia="OpenSymbol, 'Arial Unicode MS'" w:cs="Courier New"/>
    </w:rPr>
  </w:style>
  <w:style w:type="character" w:styleId="WW8Num11z0">
    <w:name w:val="WW8Num11z0"/>
    <w:qFormat/>
    <w:rPr>
      <w:b/>
    </w:rPr>
  </w:style>
  <w:style w:type="character" w:styleId="WW8Num10z0">
    <w:name w:val="WW8Num10z0"/>
    <w:qFormat/>
    <w:rPr>
      <w:b/>
    </w:rPr>
  </w:style>
  <w:style w:type="character" w:styleId="WW8Num6z1">
    <w:name w:val="WW8Num6z1"/>
    <w:qFormat/>
    <w:rPr>
      <w:rFonts w:ascii="OpenSymbol, 'Arial Unicode MS'" w:hAnsi="OpenSymbol, 'Arial Unicode MS'" w:eastAsia="OpenSymbol, 'Arial Unicode MS'" w:cs="Symbol"/>
      <w:sz w:val="24"/>
    </w:rPr>
  </w:style>
  <w:style w:type="character" w:styleId="WW8Num4z1">
    <w:name w:val="WW8Num4z1"/>
    <w:qFormat/>
    <w:rPr>
      <w:rFonts w:ascii="OpenSymbol, 'Arial Unicode MS'" w:hAnsi="OpenSymbol, 'Arial Unicode MS'" w:eastAsia="OpenSymbol, 'Arial Unicode MS'" w:cs="Symbol"/>
      <w:sz w:val="24"/>
    </w:rPr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1">
    <w:name w:val="WW8Num8z1"/>
    <w:qFormat/>
    <w:rPr>
      <w:rFonts w:ascii="OpenSymbol, 'Arial Unicode MS'" w:hAnsi="OpenSymbol, 'Arial Unicode MS'" w:eastAsia="OpenSymbol, 'Arial Unicode MS'" w:cs="Wingdings"/>
      <w:sz w:val="24"/>
    </w:rPr>
  </w:style>
  <w:style w:type="character" w:styleId="WW8Num8z0">
    <w:name w:val="WW8Num8z0"/>
    <w:qFormat/>
    <w:rPr>
      <w:rFonts w:ascii="Symbol" w:hAnsi="Symbol" w:eastAsia="Symbol" w:cs="Times New Roman"/>
      <w:b/>
      <w:bCs/>
      <w:sz w:val="24"/>
      <w:szCs w:val="24"/>
    </w:rPr>
  </w:style>
  <w:style w:type="character" w:styleId="WW8Num7z1">
    <w:name w:val="WW8Num7z1"/>
    <w:qFormat/>
    <w:rPr>
      <w:rFonts w:ascii="OpenSymbol, 'Arial Unicode MS'" w:hAnsi="OpenSymbol, 'Arial Unicode MS'" w:eastAsia="OpenSymbol, 'Arial Unicode MS'" w:cs="Symbol"/>
      <w:sz w:val="24"/>
    </w:rPr>
  </w:style>
  <w:style w:type="character" w:styleId="WW8Num7z0">
    <w:name w:val="WW8Num7z0"/>
    <w:qFormat/>
    <w:rPr>
      <w:rFonts w:ascii="Symbol" w:hAnsi="Symbol" w:eastAsia="Symbol" w:cs="Symbol"/>
      <w:b/>
      <w:bCs/>
      <w:i w:val="false"/>
    </w:rPr>
  </w:style>
  <w:style w:type="character" w:styleId="WW8Num6z0">
    <w:name w:val="WW8Num6z0"/>
    <w:qFormat/>
    <w:rPr>
      <w:rFonts w:ascii="Symbol" w:hAnsi="Symbol" w:eastAsia="Symbol" w:cs="Symbol"/>
      <w:b/>
    </w:rPr>
  </w:style>
  <w:style w:type="character" w:styleId="WW8Num5z1">
    <w:name w:val="WW8Num5z1"/>
    <w:qFormat/>
    <w:rPr>
      <w:rFonts w:ascii="OpenSymbol, 'Arial Unicode MS'" w:hAnsi="OpenSymbol, 'Arial Unicode MS'" w:eastAsia="OpenSymbol, 'Arial Unicode MS'" w:cs="Symbol"/>
      <w:sz w:val="24"/>
    </w:rPr>
  </w:style>
  <w:style w:type="character" w:styleId="WW8Num5z0">
    <w:name w:val="WW8Num5z0"/>
    <w:qFormat/>
    <w:rPr>
      <w:rFonts w:ascii="Symbol" w:hAnsi="Symbol" w:eastAsia="Symbol" w:cs="Wingdings"/>
      <w:i w:val="false"/>
    </w:rPr>
  </w:style>
  <w:style w:type="character" w:styleId="WW8Num4z0">
    <w:name w:val="WW8Num4z0"/>
    <w:qFormat/>
    <w:rPr>
      <w:rFonts w:ascii="Wingdings" w:hAnsi="Wingdings" w:eastAsia="Wingdings" w:cs="Wingdings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VisitedInternetLink">
    <w:name w:val="Visited Internet Link"/>
    <w:qFormat/>
    <w:rPr>
      <w:color w:val="800000"/>
      <w:u w:val="single"/>
      <w:lang w:val="it-IT" w:eastAsia="it-IT" w:bidi="it-IT"/>
    </w:rPr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Collegamentoindiceuser">
    <w:name w:val="Collegamento indice (user)"/>
    <w:qFormat/>
    <w:rPr/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Carpredefinitoparagrafo">
    <w:name w:val="Car.predefinitoparagrafo"/>
    <w:qFormat/>
    <w:rPr/>
  </w:style>
  <w:style w:type="character" w:styleId="fontstyle01">
    <w:name w:val="fontstyle01"/>
    <w:basedOn w:val="DefaultParagraphFont"/>
    <w:qFormat/>
    <w:rPr>
      <w:rFonts w:ascii="Calibri" w:hAnsi="Calibri" w:eastAsia="Calibri" w:cs="Calibri"/>
      <w:b w:val="false"/>
      <w:bCs w:val="false"/>
      <w:i w:val="false"/>
      <w:iCs w:val="false"/>
      <w:color w:val="242021"/>
      <w:sz w:val="20"/>
      <w:szCs w:val="20"/>
    </w:rPr>
  </w:style>
  <w:style w:type="character" w:styleId="fontstyle21">
    <w:name w:val="fontstyle21"/>
    <w:basedOn w:val="DefaultParagraphFont"/>
    <w:qFormat/>
    <w:rPr>
      <w:rFonts w:ascii="Calibri" w:hAnsi="Calibri" w:eastAsia="Calibri" w:cs="Calibri"/>
      <w:b/>
      <w:bCs/>
      <w:i w:val="false"/>
      <w:iCs w:val="false"/>
      <w:color w:val="000000"/>
      <w:sz w:val="22"/>
      <w:szCs w:val="22"/>
    </w:rPr>
  </w:style>
  <w:style w:type="character" w:styleId="TestocommentoCarattere1">
    <w:name w:val="Testo commento Carattere1"/>
    <w:basedOn w:val="DefaultParagraphFont"/>
    <w:qFormat/>
    <w:rPr>
      <w:sz w:val="20"/>
      <w:szCs w:val="18"/>
    </w:rPr>
  </w:style>
  <w:style w:type="character" w:styleId="Emphasis">
    <w:name w:val="Emphasis"/>
    <w:qFormat/>
    <w:rPr>
      <w:i/>
      <w:iCs/>
    </w:rPr>
  </w:style>
  <w:style w:type="character" w:styleId="Collegamentoindice">
    <w:name w:val="Collegamento indice"/>
    <w:qFormat/>
    <w:rPr/>
  </w:style>
  <w:style w:type="character" w:styleId="Strong">
    <w:name w:val="Strong"/>
    <w:qFormat/>
    <w:rPr>
      <w:b/>
      <w:bCs/>
    </w:rPr>
  </w:style>
  <w:style w:type="character" w:styleId="Caratteridinumerazione">
    <w:name w:val="Caratteri di numerazione"/>
    <w:qFormat/>
    <w:rPr/>
  </w:style>
  <w:style w:type="character" w:styleId="LineNumber">
    <w:name w:val="line number"/>
    <w:rPr/>
  </w:style>
  <w:style w:type="character" w:styleId="Caratterinotadichiusura">
    <w:name w:val="Caratteri nota di chiusura"/>
    <w:qFormat/>
    <w:rPr>
      <w:vertAlign w:val="superscript"/>
    </w:rPr>
  </w:style>
  <w:style w:type="character" w:styleId="Caratterinotadichiusurauser">
    <w:name w:val="Caratteri nota di chiusura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Titolo">
    <w:name w:val="Titolo"/>
    <w:basedOn w:val="normal1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1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styleId="Indice">
    <w:name w:val="Indice"/>
    <w:basedOn w:val="normal11"/>
    <w:qFormat/>
    <w:pPr>
      <w:suppressLineNumbers/>
    </w:pPr>
    <w:rPr>
      <w:rFonts w:cs="Arial"/>
    </w:rPr>
  </w:style>
  <w:style w:type="paragraph" w:styleId="Titolouser">
    <w:name w:val="Titolo (user)"/>
    <w:basedOn w:val="Standard"/>
    <w:next w:val="Textbody"/>
    <w:qFormat/>
    <w:pPr>
      <w:jc w:val="center"/>
    </w:pPr>
    <w:rPr>
      <w:b/>
      <w:bCs/>
      <w:sz w:val="56"/>
      <w:szCs w:val="56"/>
    </w:rPr>
  </w:style>
  <w:style w:type="paragraph" w:styleId="Indiceuser">
    <w:name w:val="Indice (user)"/>
    <w:basedOn w:val="Standard"/>
    <w:qFormat/>
    <w:pPr>
      <w:suppressLineNumbers/>
    </w:pPr>
    <w:rPr>
      <w:rFonts w:cs="Mang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Aptos" w:hAnsi="Aptos" w:eastAsia="Aptos" w:cs="Aptos"/>
      <w:color w:val="164194"/>
      <w:kern w:val="0"/>
      <w:sz w:val="22"/>
      <w:szCs w:val="22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 w:val="false"/>
      <w:shd w:val="clear" w:fill="auto"/>
      <w:spacing w:lineRule="auto" w:line="276" w:before="0" w:after="0"/>
      <w:ind w:hanging="0" w:left="0" w:right="0"/>
      <w:jc w:val="both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164194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normal11" w:default="1">
    <w:name w:val="normal11"/>
    <w:qFormat/>
    <w:pPr>
      <w:widowControl w:val="false"/>
      <w:suppressAutoHyphens w:val="true"/>
      <w:bidi w:val="0"/>
      <w:spacing w:before="0" w:after="0"/>
      <w:jc w:val="left"/>
    </w:pPr>
    <w:rPr>
      <w:rFonts w:ascii="Aptos" w:hAnsi="Aptos" w:eastAsia="Aptos" w:cs="Aptos"/>
      <w:color w:val="164194"/>
      <w:kern w:val="0"/>
      <w:sz w:val="22"/>
      <w:szCs w:val="22"/>
      <w:lang w:val="it-IT" w:eastAsia="zh-CN" w:bidi="hi-IN"/>
    </w:rPr>
  </w:style>
  <w:style w:type="paragraph" w:styleId="Intestazioneepidipaginauser">
    <w:name w:val="Intestazione e piè di pagina (user)"/>
    <w:basedOn w:val="Standard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11"/>
    <w:qFormat/>
    <w:pPr/>
    <w:rPr/>
  </w:style>
  <w:style w:type="paragraph" w:styleId="Header">
    <w:name w:val="header"/>
    <w:basedOn w:val="normal11"/>
    <w:link w:val="IntestazioneCarattere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11"/>
    <w:link w:val="PidipaginaCarattere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NoSpacing">
    <w:name w:val="No Spacing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tillium Web SemiBold" w:hAnsi="Titillium Web SemiBold" w:eastAsia="Titillium Web SemiBold" w:cs="Titillium Web SemiBold"/>
      <w:color w:val="auto"/>
      <w:kern w:val="0"/>
      <w:sz w:val="22"/>
      <w:szCs w:val="22"/>
      <w:lang w:val="it-IT" w:eastAsia="en-US" w:bidi="ar-SA"/>
    </w:rPr>
  </w:style>
  <w:style w:type="paragraph" w:styleId="CIMETROplusTitolo">
    <w:name w:val="CI_METROplus_Titolo"/>
    <w:basedOn w:val="normal11"/>
    <w:autoRedefine/>
    <w:qFormat/>
    <w:pPr/>
    <w:rPr>
      <w:rFonts w:ascii="Titillium Web" w:hAnsi="Titillium Web"/>
      <w:b/>
      <w:bCs/>
      <w:color w:themeColor="light1" w:val="FFFFFF"/>
      <w:sz w:val="16"/>
      <w:szCs w:val="16"/>
    </w:rPr>
  </w:style>
  <w:style w:type="paragraph" w:styleId="CIMETROplusSottotitolo">
    <w:name w:val="CI_METROplus_Sottotitolo"/>
    <w:basedOn w:val="normal11"/>
    <w:qFormat/>
    <w:pPr/>
    <w:rPr>
      <w:rFonts w:ascii="Aptos SemiBold" w:hAnsi="Aptos SemiBold"/>
      <w:b/>
      <w:color w:val="FFFFFF"/>
      <w:sz w:val="24"/>
      <w:szCs w:val="20"/>
    </w:rPr>
  </w:style>
  <w:style w:type="paragraph" w:styleId="ListParagraph">
    <w:name w:val="List Paragraph"/>
    <w:basedOn w:val="normal11"/>
    <w:qFormat/>
    <w:pPr>
      <w:spacing w:before="0" w:after="0"/>
      <w:ind w:left="720"/>
      <w:contextualSpacing/>
    </w:pPr>
    <w:rPr/>
  </w:style>
  <w:style w:type="paragraph" w:styleId="Standard">
    <w:name w:val="Standard"/>
    <w:qFormat/>
    <w:pPr>
      <w:widowControl/>
      <w:suppressAutoHyphens w:val="true"/>
      <w:overflowPunct w:val="false"/>
      <w:bidi w:val="0"/>
      <w:spacing w:lineRule="auto" w:line="276" w:before="0" w:after="200"/>
      <w:jc w:val="left"/>
      <w:textAlignment w:val="baseline"/>
    </w:pPr>
    <w:rPr>
      <w:rFonts w:ascii="Calibri" w:hAnsi="Calibri" w:eastAsia="Lucida Sans Unicode" w:cs="Tahoma"/>
      <w:color w:val="auto"/>
      <w:kern w:val="2"/>
      <w:sz w:val="24"/>
      <w:szCs w:val="24"/>
      <w:lang w:val="it-IT" w:eastAsia="ar-SA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berschrift1">
    <w:name w:val="Überschrift 1"/>
    <w:basedOn w:val="Standard"/>
    <w:qFormat/>
    <w:pPr>
      <w:outlineLvl w:val="0"/>
    </w:pPr>
    <w:rPr>
      <w:rFonts w:ascii="Arial" w:hAnsi="Arial" w:eastAsia="Arial" w:cs="Arial"/>
      <w:b/>
      <w:bCs/>
      <w:sz w:val="21"/>
      <w:szCs w:val="21"/>
      <w:u w:val="single"/>
    </w:rPr>
  </w:style>
  <w:style w:type="paragraph" w:styleId="Default">
    <w:name w:val="Default"/>
    <w:qFormat/>
    <w:pPr>
      <w:widowControl w:val="false"/>
      <w:suppressAutoHyphens w:val="true"/>
      <w:overflowPunct w:val="false"/>
      <w:bidi w:val="0"/>
      <w:spacing w:lineRule="auto" w:line="276" w:before="0" w:after="200"/>
      <w:jc w:val="left"/>
      <w:textAlignment w:val="baseline"/>
    </w:pPr>
    <w:rPr>
      <w:rFonts w:ascii="Calibri" w:hAnsi="Calibri" w:eastAsia="Lucida Sans Unicode" w:cs="Tahoma"/>
      <w:color w:val="auto"/>
      <w:kern w:val="2"/>
      <w:sz w:val="24"/>
      <w:szCs w:val="24"/>
      <w:lang w:val="it-IT" w:eastAsia="ar-SA" w:bidi="hi-IN"/>
    </w:rPr>
  </w:style>
  <w:style w:type="paragraph" w:styleId="Testodelblocco1">
    <w:name w:val="Testo del blocco1"/>
    <w:basedOn w:val="Standard"/>
    <w:qFormat/>
    <w:pPr>
      <w:widowControl w:val="false"/>
      <w:ind w:left="567" w:right="567"/>
      <w:jc w:val="both"/>
    </w:pPr>
    <w:rPr>
      <w:szCs w:val="20"/>
    </w:rPr>
  </w:style>
  <w:style w:type="paragraph" w:styleId="Contenutotabellauser">
    <w:name w:val="Contenuto tabella (user)"/>
    <w:basedOn w:val="Standard"/>
    <w:qFormat/>
    <w:pPr>
      <w:suppressLineNumbers/>
    </w:pPr>
    <w:rPr/>
  </w:style>
  <w:style w:type="paragraph" w:styleId="Textkrper">
    <w:name w:val="Textkörper"/>
    <w:basedOn w:val="Standard"/>
    <w:qFormat/>
    <w:pPr>
      <w:ind w:left="101"/>
    </w:pPr>
    <w:rPr>
      <w:rFonts w:ascii="Arial" w:hAnsi="Arial" w:eastAsia="Arial" w:cs="Arial"/>
      <w:sz w:val="21"/>
      <w:szCs w:val="21"/>
    </w:rPr>
  </w:style>
  <w:style w:type="paragraph" w:styleId="WW-Corpotesto">
    <w:name w:val="WW-Corpo testo"/>
    <w:basedOn w:val="normal11"/>
    <w:qFormat/>
    <w:pPr>
      <w:suppressAutoHyphens w:val="true"/>
      <w:spacing w:lineRule="auto" w:line="276" w:before="0" w:after="200"/>
      <w:jc w:val="both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eastAsia="zh-CN" w:bidi="hi-IN"/>
    </w:rPr>
  </w:style>
  <w:style w:type="paragraph" w:styleId="Contenutocorniceuser">
    <w:name w:val="Contenuto cornice (user)"/>
    <w:basedOn w:val="Textbody"/>
    <w:qFormat/>
    <w:pPr/>
    <w:rPr/>
  </w:style>
  <w:style w:type="paragraph" w:styleId="WW-Rigadintestazione">
    <w:name w:val="WW-Riga d'intestazione"/>
    <w:basedOn w:val="Standard"/>
    <w:qFormat/>
    <w:pPr>
      <w:tabs>
        <w:tab w:val="clear" w:pos="720"/>
        <w:tab w:val="center" w:pos="4819" w:leader="none"/>
        <w:tab w:val="right" w:pos="9638" w:leader="none"/>
      </w:tabs>
      <w:jc w:val="both"/>
    </w:pPr>
    <w:rPr>
      <w:szCs w:val="20"/>
    </w:rPr>
  </w:style>
  <w:style w:type="paragraph" w:styleId="BalloonText">
    <w:name w:val="Balloon Text"/>
    <w:basedOn w:val="Standard"/>
    <w:link w:val="TestofumettoCarattere"/>
    <w:qFormat/>
    <w:pPr/>
    <w:rPr>
      <w:rFonts w:ascii="Tahoma" w:hAnsi="Tahoma" w:eastAsia="Tahoma"/>
      <w:sz w:val="16"/>
      <w:szCs w:val="16"/>
    </w:rPr>
  </w:style>
  <w:style w:type="paragraph" w:styleId="BodyText2">
    <w:name w:val="Body Text 2"/>
    <w:basedOn w:val="Standard"/>
    <w:link w:val="Corpodeltesto2Carattere"/>
    <w:qFormat/>
    <w:pPr>
      <w:overflowPunct w:val="false"/>
      <w:spacing w:lineRule="auto" w:line="360"/>
      <w:ind w:left="425"/>
      <w:jc w:val="both"/>
    </w:pPr>
    <w:rPr>
      <w:rFonts w:ascii="Arial" w:hAnsi="Arial" w:eastAsia="Arial" w:cs="Arial"/>
      <w:sz w:val="20"/>
      <w:szCs w:val="20"/>
    </w:rPr>
  </w:style>
  <w:style w:type="paragraph" w:styleId="sche4">
    <w:name w:val="sche_4"/>
    <w:qFormat/>
    <w:pPr>
      <w:widowControl w:val="false"/>
      <w:suppressAutoHyphens w:val="true"/>
      <w:overflowPunct w:val="false"/>
      <w:bidi w:val="0"/>
      <w:spacing w:lineRule="auto" w:line="276" w:before="0" w:after="200"/>
      <w:jc w:val="both"/>
      <w:textAlignment w:val="baseline"/>
    </w:pPr>
    <w:rPr>
      <w:rFonts w:ascii="Times New Roman" w:hAnsi="Times New Roman" w:eastAsia="Arial" w:cs="Times New Roman"/>
      <w:color w:val="auto"/>
      <w:kern w:val="2"/>
      <w:sz w:val="20"/>
      <w:szCs w:val="20"/>
      <w:lang w:val="en-US" w:eastAsia="zh-CN" w:bidi="ar-SA"/>
    </w:rPr>
  </w:style>
  <w:style w:type="paragraph" w:styleId="Textbodyindent">
    <w:name w:val="Text body indent"/>
    <w:basedOn w:val="Standard"/>
    <w:qFormat/>
    <w:pPr>
      <w:tabs>
        <w:tab w:val="clear" w:pos="720"/>
        <w:tab w:val="left" w:pos="-24320" w:leader="none"/>
        <w:tab w:val="left" w:pos="31680" w:leader="none"/>
      </w:tabs>
      <w:spacing w:lineRule="auto" w:line="360"/>
      <w:ind w:left="1068"/>
      <w:jc w:val="both"/>
    </w:pPr>
    <w:rPr>
      <w:spacing w:val="-2"/>
    </w:rPr>
  </w:style>
  <w:style w:type="paragraph" w:styleId="sche3">
    <w:name w:val="sche_3"/>
    <w:qFormat/>
    <w:pPr>
      <w:widowControl w:val="false"/>
      <w:suppressAutoHyphens w:val="true"/>
      <w:overflowPunct w:val="false"/>
      <w:bidi w:val="0"/>
      <w:spacing w:lineRule="auto" w:line="276" w:before="0" w:after="200"/>
      <w:jc w:val="both"/>
      <w:textAlignment w:val="baseline"/>
    </w:pPr>
    <w:rPr>
      <w:rFonts w:ascii="Times New Roman" w:hAnsi="Times New Roman" w:eastAsia="Arial" w:cs="Times New Roman"/>
      <w:color w:val="auto"/>
      <w:kern w:val="2"/>
      <w:sz w:val="20"/>
      <w:szCs w:val="20"/>
      <w:lang w:val="en-US" w:eastAsia="zh-CN" w:bidi="ar-SA"/>
    </w:rPr>
  </w:style>
  <w:style w:type="paragraph" w:styleId="sche23">
    <w:name w:val="sche2_3"/>
    <w:qFormat/>
    <w:pPr>
      <w:widowControl w:val="false"/>
      <w:suppressAutoHyphens w:val="true"/>
      <w:overflowPunct w:val="false"/>
      <w:bidi w:val="0"/>
      <w:spacing w:lineRule="auto" w:line="276" w:before="0" w:after="200"/>
      <w:jc w:val="right"/>
      <w:textAlignment w:val="baseline"/>
    </w:pPr>
    <w:rPr>
      <w:rFonts w:ascii="Times New Roman" w:hAnsi="Times New Roman" w:eastAsia="Arial" w:cs="Times New Roman"/>
      <w:color w:val="auto"/>
      <w:kern w:val="2"/>
      <w:sz w:val="20"/>
      <w:szCs w:val="20"/>
      <w:lang w:val="en-US" w:eastAsia="zh-CN" w:bidi="ar-SA"/>
    </w:rPr>
  </w:style>
  <w:style w:type="paragraph" w:styleId="sche22">
    <w:name w:val="sche2_2"/>
    <w:qFormat/>
    <w:pPr>
      <w:widowControl w:val="false"/>
      <w:suppressAutoHyphens w:val="true"/>
      <w:overflowPunct w:val="false"/>
      <w:bidi w:val="0"/>
      <w:spacing w:lineRule="auto" w:line="276" w:before="0" w:after="200"/>
      <w:jc w:val="right"/>
      <w:textAlignment w:val="baseline"/>
    </w:pPr>
    <w:rPr>
      <w:rFonts w:ascii="Times New Roman" w:hAnsi="Times New Roman" w:eastAsia="Arial" w:cs="Times New Roman"/>
      <w:color w:val="auto"/>
      <w:kern w:val="2"/>
      <w:sz w:val="20"/>
      <w:szCs w:val="20"/>
      <w:lang w:val="en-US" w:eastAsia="zh-CN" w:bidi="ar-SA"/>
    </w:rPr>
  </w:style>
  <w:style w:type="paragraph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Index1">
    <w:name w:val="index 1"/>
    <w:basedOn w:val="normal11"/>
    <w:next w:val="normal11"/>
    <w:autoRedefine/>
    <w:pPr>
      <w:ind w:hanging="220" w:left="220"/>
    </w:pPr>
    <w:rPr/>
  </w:style>
  <w:style w:type="paragraph" w:styleId="IndexHeading">
    <w:name w:val="index heading"/>
    <w:basedOn w:val="Titolouser"/>
    <w:pPr>
      <w:suppressLineNumbers/>
    </w:pPr>
    <w:rPr>
      <w:sz w:val="32"/>
      <w:szCs w:val="32"/>
    </w:rPr>
  </w:style>
  <w:style w:type="paragraph" w:styleId="ContentsHeading">
    <w:name w:val="Contents Heading"/>
    <w:basedOn w:val="Titolouser"/>
    <w:qFormat/>
    <w:pPr>
      <w:suppressLineNumbers/>
    </w:pPr>
    <w:rPr>
      <w:sz w:val="32"/>
      <w:szCs w:val="32"/>
    </w:rPr>
  </w:style>
  <w:style w:type="paragraph" w:styleId="Contents1">
    <w:name w:val="Contents 1"/>
    <w:basedOn w:val="Indiceuser"/>
    <w:qFormat/>
    <w:pPr>
      <w:tabs>
        <w:tab w:val="clear" w:pos="720"/>
        <w:tab w:val="right" w:pos="9638" w:leader="dot"/>
      </w:tabs>
    </w:pPr>
    <w:rPr>
      <w:rFonts w:ascii="Open Sans" w:hAnsi="Open Sans" w:eastAsia="Open Sans" w:cs="Open Sans"/>
      <w:b/>
      <w:bCs/>
      <w:sz w:val="20"/>
      <w:szCs w:val="20"/>
    </w:rPr>
  </w:style>
  <w:style w:type="paragraph" w:styleId="MENTESTO">
    <w:name w:val="MEN_TESTO"/>
    <w:qFormat/>
    <w:pPr>
      <w:widowControl w:val="false"/>
      <w:suppressAutoHyphens w:val="true"/>
      <w:overflowPunct w:val="false"/>
      <w:bidi w:val="0"/>
      <w:spacing w:lineRule="auto" w:line="360" w:before="0" w:after="200"/>
      <w:jc w:val="both"/>
      <w:textAlignment w:val="baseline"/>
    </w:pPr>
    <w:rPr>
      <w:rFonts w:ascii="Verdana" w:hAnsi="Verdana" w:eastAsia="Arial" w:cs="Times New Roman"/>
      <w:color w:val="auto"/>
      <w:kern w:val="2"/>
      <w:sz w:val="24"/>
      <w:szCs w:val="24"/>
      <w:lang w:val="it-IT" w:eastAsia="zh-CN" w:bidi="hi-IN"/>
    </w:rPr>
  </w:style>
  <w:style w:type="paragraph" w:styleId="Titolo10user">
    <w:name w:val="Titolo 10 (user)"/>
    <w:basedOn w:val="Standard"/>
    <w:next w:val="Textbody"/>
    <w:qFormat/>
    <w:pPr>
      <w:tabs>
        <w:tab w:val="clear" w:pos="720"/>
        <w:tab w:val="left" w:pos="0" w:leader="none"/>
      </w:tabs>
      <w:spacing w:lineRule="auto" w:line="360" w:before="0" w:after="0"/>
      <w:jc w:val="both"/>
    </w:pPr>
    <w:rPr>
      <w:rFonts w:ascii="Open Sans" w:hAnsi="Open Sans" w:eastAsia="Open Sans" w:cs="Arial"/>
      <w:b/>
      <w:bCs/>
      <w:sz w:val="20"/>
      <w:szCs w:val="20"/>
    </w:rPr>
  </w:style>
  <w:style w:type="paragraph" w:styleId="Intestazione11">
    <w:name w:val="Intestazione 11"/>
    <w:basedOn w:val="Standard"/>
    <w:qFormat/>
    <w:pPr>
      <w:spacing w:lineRule="auto" w:line="360" w:before="0" w:after="0"/>
    </w:pPr>
    <w:rPr>
      <w:rFonts w:ascii="Open Sans" w:hAnsi="Open Sans" w:eastAsia="Open Sans" w:cs="Arial"/>
      <w:b/>
      <w:sz w:val="20"/>
      <w:szCs w:val="20"/>
    </w:rPr>
  </w:style>
  <w:style w:type="paragraph" w:styleId="Intestazione12">
    <w:name w:val="Intestazione 12"/>
    <w:basedOn w:val="Intestazione11"/>
    <w:qFormat/>
    <w:pPr/>
    <w:rPr/>
  </w:style>
  <w:style w:type="paragraph" w:styleId="stiledelparagragoprdefinito">
    <w:name w:val="stile del paragrago prdefinito"/>
    <w:basedOn w:val="Contents1"/>
    <w:qFormat/>
    <w:pPr>
      <w:spacing w:lineRule="auto" w:line="360" w:before="0" w:after="0"/>
      <w:jc w:val="both"/>
    </w:pPr>
    <w:rPr/>
  </w:style>
  <w:style w:type="paragraph" w:styleId="Contents2">
    <w:name w:val="Contents 2"/>
    <w:basedOn w:val="Indiceuser"/>
    <w:qFormat/>
    <w:pPr>
      <w:tabs>
        <w:tab w:val="clear" w:pos="720"/>
        <w:tab w:val="right" w:pos="9638" w:leader="dot"/>
      </w:tabs>
      <w:ind w:left="283"/>
    </w:pPr>
    <w:rPr/>
  </w:style>
  <w:style w:type="paragraph" w:styleId="Contents3">
    <w:name w:val="Contents 3"/>
    <w:basedOn w:val="Indiceuser"/>
    <w:qFormat/>
    <w:pPr>
      <w:tabs>
        <w:tab w:val="clear" w:pos="720"/>
        <w:tab w:val="right" w:pos="9638" w:leader="dot"/>
      </w:tabs>
      <w:ind w:left="567"/>
    </w:pPr>
    <w:rPr/>
  </w:style>
  <w:style w:type="paragraph" w:styleId="Contents5">
    <w:name w:val="Contents 5"/>
    <w:basedOn w:val="Indiceuser"/>
    <w:qFormat/>
    <w:pPr>
      <w:tabs>
        <w:tab w:val="clear" w:pos="720"/>
        <w:tab w:val="right" w:pos="9638" w:leader="dot"/>
      </w:tabs>
      <w:ind w:left="1134"/>
    </w:pPr>
    <w:rPr/>
  </w:style>
  <w:style w:type="paragraph" w:styleId="Contents6">
    <w:name w:val="Contents 6"/>
    <w:basedOn w:val="Indiceuser"/>
    <w:qFormat/>
    <w:pPr>
      <w:tabs>
        <w:tab w:val="clear" w:pos="720"/>
        <w:tab w:val="right" w:pos="9638" w:leader="dot"/>
      </w:tabs>
      <w:ind w:left="1417"/>
    </w:pPr>
    <w:rPr/>
  </w:style>
  <w:style w:type="paragraph" w:styleId="Contents8">
    <w:name w:val="Contents 8"/>
    <w:basedOn w:val="Indiceuser"/>
    <w:qFormat/>
    <w:pPr>
      <w:tabs>
        <w:tab w:val="clear" w:pos="720"/>
        <w:tab w:val="right" w:pos="9638" w:leader="dot"/>
      </w:tabs>
      <w:ind w:left="1984"/>
    </w:pPr>
    <w:rPr/>
  </w:style>
  <w:style w:type="paragraph" w:styleId="stiledelparagrafopredefinito">
    <w:name w:val="stile del paragrafo predefinito"/>
    <w:basedOn w:val="Textbody"/>
    <w:qFormat/>
    <w:pPr>
      <w:spacing w:lineRule="auto" w:line="360" w:before="0" w:after="0"/>
      <w:jc w:val="both"/>
    </w:pPr>
    <w:rPr/>
  </w:style>
  <w:style w:type="paragraph" w:styleId="Contents4">
    <w:name w:val="Contents 4"/>
    <w:basedOn w:val="Indiceuser"/>
    <w:qFormat/>
    <w:pPr>
      <w:tabs>
        <w:tab w:val="clear" w:pos="720"/>
        <w:tab w:val="right" w:pos="9638" w:leader="dot"/>
      </w:tabs>
      <w:ind w:left="850"/>
    </w:pPr>
    <w:rPr/>
  </w:style>
  <w:style w:type="paragraph" w:styleId="CommentText">
    <w:name w:val="annotation text"/>
    <w:basedOn w:val="normal11"/>
    <w:link w:val="TestocommentoCarattere"/>
    <w:pPr>
      <w:suppressAutoHyphens w:val="true"/>
      <w:spacing w:before="0" w:after="200"/>
      <w:textAlignment w:val="baseline"/>
    </w:pPr>
    <w:rPr>
      <w:rFonts w:ascii="Liberation Serif" w:hAnsi="Liberation Serif" w:eastAsia="SimSun" w:cs="Mangal"/>
      <w:color w:val="auto"/>
      <w:kern w:val="2"/>
      <w:sz w:val="20"/>
      <w:szCs w:val="18"/>
      <w:lang w:eastAsia="zh-CN" w:bidi="hi-IN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1"/>
      <w:lang w:val="it-IT" w:eastAsia="zh-CN" w:bidi="hi-IN"/>
    </w:rPr>
  </w:style>
  <w:style w:type="paragraph" w:styleId="TOC1">
    <w:name w:val="toc 1"/>
    <w:basedOn w:val="normal11"/>
    <w:next w:val="normal11"/>
    <w:autoRedefine/>
    <w:pPr>
      <w:suppressAutoHyphens w:val="true"/>
      <w:spacing w:lineRule="auto" w:line="276" w:before="0" w:after="100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1"/>
      <w:lang w:eastAsia="zh-CN" w:bidi="hi-IN"/>
    </w:rPr>
  </w:style>
  <w:style w:type="paragraph" w:styleId="Footnote">
    <w:name w:val="Footnote"/>
    <w:basedOn w:val="Standard"/>
    <w:qFormat/>
    <w:pPr>
      <w:suppressLineNumbers/>
      <w:ind w:hanging="283" w:left="283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oggettocommentoCarattere"/>
    <w:qFormat/>
    <w:pPr/>
    <w:rPr>
      <w:b/>
      <w:bCs/>
    </w:rPr>
  </w:style>
  <w:style w:type="paragraph" w:styleId="Commentouser">
    <w:name w:val="Commento (user)"/>
    <w:qFormat/>
    <w:pPr>
      <w:widowControl w:val="false"/>
      <w:suppressAutoHyphens w:val="true"/>
      <w:overflowPunct w:val="false"/>
      <w:bidi w:val="0"/>
      <w:spacing w:lineRule="auto" w:line="276" w:before="0" w:after="200"/>
      <w:jc w:val="left"/>
      <w:textAlignment w:val="baseline"/>
    </w:pPr>
    <w:rPr>
      <w:rFonts w:ascii="Tahoma" w:hAnsi="Tahoma" w:eastAsia="Mangal" w:cs="Tahoma"/>
      <w:color w:val="auto"/>
      <w:kern w:val="2"/>
      <w:sz w:val="20"/>
      <w:szCs w:val="24"/>
      <w:lang w:val="it-IT" w:eastAsia="zh-CN" w:bidi="hi-IN"/>
    </w:rPr>
  </w:style>
  <w:style w:type="paragraph" w:styleId="Contenutocornice">
    <w:name w:val="Contenuto cornice"/>
    <w:basedOn w:val="normal11"/>
    <w:qFormat/>
    <w:pPr/>
    <w:rPr/>
  </w:style>
  <w:style w:type="paragraph" w:styleId="normal111">
    <w:name w:val="normal111"/>
    <w:qFormat/>
    <w:pPr>
      <w:widowControl/>
      <w:suppressAutoHyphens w:val="true"/>
      <w:overflowPunct w:val="fals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FootnoteText">
    <w:name w:val="footnote text"/>
    <w:basedOn w:val="normal1"/>
    <w:pPr/>
    <w:rPr/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76" w:before="0" w:after="200"/>
      <w:ind w:hanging="0" w:left="0" w:right="0"/>
      <w:jc w:val="center"/>
    </w:pPr>
    <w:rPr>
      <w:rFonts w:ascii="Calibri" w:hAnsi="Calibri" w:eastAsia="Calibri" w:cs="Calibri"/>
      <w:b/>
      <w:bCs/>
      <w:i/>
      <w:iCs/>
      <w:caps w:val="false"/>
      <w:smallCaps w:val="false"/>
      <w:strike w:val="false"/>
      <w:dstrike w:val="false"/>
      <w:color w:val="000000"/>
      <w:position w:val="0"/>
      <w:sz w:val="56"/>
      <w:sz w:val="56"/>
      <w:szCs w:val="56"/>
      <w:u w:val="none"/>
      <w:shd w:fill="auto" w:val="clear"/>
      <w:vertAlign w:val="baseline"/>
    </w:rPr>
  </w:style>
  <w:style w:type="numbering" w:styleId="Nessunelencouser">
    <w:name w:val="Nessun elenco (user)"/>
    <w:qFormat/>
  </w:style>
  <w:style w:type="numbering" w:styleId="List1">
    <w:name w:val="List 1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14">
    <w:name w:val="WW8Num14"/>
    <w:qFormat/>
  </w:style>
  <w:style w:type="numbering" w:styleId="WW8Num16">
    <w:name w:val="WW8Num16"/>
    <w:qFormat/>
  </w:style>
  <w:style w:type="numbering" w:styleId="LS18">
    <w:name w:val="LS18"/>
    <w:qFormat/>
  </w:style>
  <w:style w:type="numbering" w:styleId="RTFNum2">
    <w:name w:val="RTF_Num 2"/>
    <w:qFormat/>
  </w:style>
  <w:style w:type="numbering" w:styleId="RTFNum3">
    <w:name w:val="RTF_Num 3"/>
    <w:qFormat/>
  </w:style>
  <w:style w:type="numbering" w:styleId="RTFNum4">
    <w:name w:val="RTF_Num 4"/>
    <w:qFormat/>
  </w:style>
  <w:style w:type="numbering" w:styleId="RTFNum5">
    <w:name w:val="RTF_Num 5"/>
    <w:qFormat/>
  </w:style>
  <w:style w:type="numbering" w:styleId="RTFNum6">
    <w:name w:val="RTF_Num 6"/>
    <w:qFormat/>
  </w:style>
  <w:style w:type="numbering" w:styleId="RTFNum7">
    <w:name w:val="RTF_Num 7"/>
    <w:qFormat/>
  </w:style>
  <w:style w:type="numbering" w:styleId="RTFNum8">
    <w:name w:val="RTF_Num 8"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GT7jESfqvU8TceLWfn8vZiR5fjA==">CgMxLjA4AHIhMTFHdVh1cWJ4MDFYVUFyYmU2YWZXVm5zZUZkYnVmR2JX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LibreOffice/25.2.7.2$Windows_x86 LibreOffice_project/5cbfd1ab6520636bb5f7b99185aa69bd7456825d</Application>
  <AppVersion>15.0000</AppVersion>
  <Pages>2</Pages>
  <Words>211</Words>
  <Characters>1384</Characters>
  <CharactersWithSpaces>1662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2026-06-22T13:57:00Z</dcterms:created>
  <dc:creator>Deidda, Clizia</dc:creator>
  <dc:description/>
  <dc:language>it-IT</dc:language>
  <cp:lastModifiedBy/>
  <dcterms:modified xsi:type="dcterms:W3CDTF">2026-10-02T14:39:31Z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Created">
    <vt:filetime>2025-10-15T00:00:00Z</vt:filetime>
  </property>
  <property fmtid="{D5CDD505-2E9C-101B-9397-08002B2CF9AE}" pid="4" name="LastSaved">
    <vt:filetime>2025-10-15T00:00:00Z</vt:filetime>
  </property>
  <property fmtid="{D5CDD505-2E9C-101B-9397-08002B2CF9AE}" pid="5" name="MSIP_Label_5097a60d-5525-435b-8989-8eb48ac0c8cd_ActionId">
    <vt:lpwstr>8b4d8ddb-1298-4c63-ab7f-7e99daad0a56</vt:lpwstr>
  </property>
  <property fmtid="{D5CDD505-2E9C-101B-9397-08002B2CF9AE}" pid="6" name="MSIP_Label_5097a60d-5525-435b-8989-8eb48ac0c8cd_ContentBits">
    <vt:lpwstr>0</vt:lpwstr>
  </property>
  <property fmtid="{D5CDD505-2E9C-101B-9397-08002B2CF9AE}" pid="7" name="MSIP_Label_5097a60d-5525-435b-8989-8eb48ac0c8cd_Enabled">
    <vt:lpwstr>true</vt:lpwstr>
  </property>
  <property fmtid="{D5CDD505-2E9C-101B-9397-08002B2CF9AE}" pid="8" name="MSIP_Label_5097a60d-5525-435b-8989-8eb48ac0c8cd_Method">
    <vt:lpwstr>Standard</vt:lpwstr>
  </property>
  <property fmtid="{D5CDD505-2E9C-101B-9397-08002B2CF9AE}" pid="9" name="MSIP_Label_5097a60d-5525-435b-8989-8eb48ac0c8cd_Name">
    <vt:lpwstr>defa4170-0d19-0005-0004-bc88714345d2</vt:lpwstr>
  </property>
  <property fmtid="{D5CDD505-2E9C-101B-9397-08002B2CF9AE}" pid="10" name="MSIP_Label_5097a60d-5525-435b-8989-8eb48ac0c8cd_SetDate">
    <vt:lpwstr>2025-10-16T14:37:43Z</vt:lpwstr>
  </property>
  <property fmtid="{D5CDD505-2E9C-101B-9397-08002B2CF9AE}" pid="11" name="MSIP_Label_5097a60d-5525-435b-8989-8eb48ac0c8cd_SiteId">
    <vt:lpwstr>3e90938b-8b27-4762-b4e8-006a8127a119</vt:lpwstr>
  </property>
  <property fmtid="{D5CDD505-2E9C-101B-9397-08002B2CF9AE}" pid="12" name="MSIP_Label_5097a60d-5525-435b-8989-8eb48ac0c8cd_Tag">
    <vt:lpwstr>10, 3, 0, 1</vt:lpwstr>
  </property>
</Properties>
</file>