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F2707E" w14:textId="08E87F5E" w:rsidR="00695011" w:rsidRDefault="00705DD7" w:rsidP="00D930EC">
      <w:pPr>
        <w:snapToGrid w:val="0"/>
        <w:spacing w:after="120" w:line="269" w:lineRule="auto"/>
        <w:jc w:val="center"/>
        <w:rPr>
          <w:rFonts w:cs="Calibri"/>
          <w:b/>
          <w:color w:val="F2F2F2"/>
          <w:sz w:val="40"/>
          <w:szCs w:val="40"/>
        </w:rPr>
      </w:pPr>
      <w:bookmarkStart w:id="0" w:name="_Toc29747175"/>
      <w:bookmarkStart w:id="1" w:name="_Hlk41408783"/>
      <w:bookmarkStart w:id="2" w:name="_Toc40597332"/>
      <w:r>
        <w:rPr>
          <w:b/>
          <w:color w:val="F2F2F2"/>
          <w:sz w:val="40"/>
          <w:szCs w:val="40"/>
        </w:rPr>
        <w:t>PON/POC Città Metropolitane 2014-2020</w:t>
      </w:r>
    </w:p>
    <w:p w14:paraId="62D23E5B" w14:textId="77777777" w:rsidR="00695011" w:rsidRDefault="00695011">
      <w:pPr>
        <w:snapToGrid w:val="0"/>
        <w:spacing w:after="120" w:line="269" w:lineRule="auto"/>
        <w:jc w:val="left"/>
        <w:rPr>
          <w:b/>
          <w:color w:val="FFFFFF"/>
          <w:sz w:val="52"/>
          <w:szCs w:val="52"/>
        </w:rPr>
      </w:pPr>
    </w:p>
    <w:p w14:paraId="36AF05D2" w14:textId="34790B9B" w:rsidR="00695011" w:rsidRPr="009D410D" w:rsidRDefault="002508A7">
      <w:pPr>
        <w:snapToGrid w:val="0"/>
        <w:spacing w:after="120" w:line="269" w:lineRule="auto"/>
        <w:jc w:val="center"/>
        <w:rPr>
          <w:b/>
          <w:color w:val="FFFFFF"/>
          <w:sz w:val="36"/>
          <w:szCs w:val="36"/>
        </w:rPr>
      </w:pPr>
      <w:r>
        <w:rPr>
          <w:b/>
          <w:color w:val="FFFFFF"/>
          <w:sz w:val="36"/>
          <w:szCs w:val="36"/>
        </w:rPr>
        <w:t>ATTESTAZIONE PER I BENI IN NATURA APPORTATI A TITOLO DI COFINANZIAMENTO</w:t>
      </w:r>
    </w:p>
    <w:p w14:paraId="737F1E2E" w14:textId="77777777" w:rsidR="00695011" w:rsidRDefault="00705DD7">
      <w:pPr>
        <w:snapToGrid w:val="0"/>
        <w:spacing w:after="120" w:line="269" w:lineRule="auto"/>
        <w:jc w:val="center"/>
        <w:rPr>
          <w:b/>
          <w:color w:val="FFFFFF"/>
          <w:sz w:val="28"/>
          <w:szCs w:val="28"/>
        </w:rPr>
      </w:pPr>
      <w:r w:rsidRPr="009D410D">
        <w:rPr>
          <w:b/>
          <w:color w:val="FFFFFF"/>
          <w:sz w:val="28"/>
          <w:szCs w:val="28"/>
        </w:rPr>
        <w:t>(sostitutiva dell’atto di notorietà – art. 47 D.P.R. 28/12/2000 n. 445)</w:t>
      </w:r>
    </w:p>
    <w:p w14:paraId="6EB5C331" w14:textId="77777777" w:rsidR="00695011" w:rsidRDefault="00695011">
      <w:pPr>
        <w:snapToGrid w:val="0"/>
        <w:spacing w:after="120" w:line="240" w:lineRule="auto"/>
        <w:rPr>
          <w:b/>
          <w:color w:val="FFFFFF"/>
          <w:sz w:val="32"/>
          <w:szCs w:val="32"/>
        </w:rPr>
      </w:pPr>
    </w:p>
    <w:p w14:paraId="4E0E3200" w14:textId="7A68BA94" w:rsidR="00695011" w:rsidRDefault="00705DD7">
      <w:pPr>
        <w:snapToGrid w:val="0"/>
        <w:spacing w:after="120" w:line="240" w:lineRule="auto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 xml:space="preserve">Allegato Linee Guida (LG) n. </w:t>
      </w:r>
      <w:r w:rsidR="006E5FCF">
        <w:rPr>
          <w:b/>
          <w:color w:val="FFFFFF"/>
          <w:sz w:val="32"/>
          <w:szCs w:val="32"/>
        </w:rPr>
        <w:t>2</w:t>
      </w:r>
      <w:r w:rsidR="00E764C4">
        <w:rPr>
          <w:b/>
          <w:color w:val="FFFFFF"/>
          <w:sz w:val="32"/>
          <w:szCs w:val="32"/>
        </w:rPr>
        <w:t>2</w:t>
      </w:r>
    </w:p>
    <w:p w14:paraId="11A105F1" w14:textId="77777777" w:rsidR="00695011" w:rsidRDefault="00705DD7">
      <w:pPr>
        <w:snapToGrid w:val="0"/>
        <w:spacing w:after="120" w:line="240" w:lineRule="auto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>Linee Guida per la gestione e la rendicontazione dei progetti</w:t>
      </w:r>
    </w:p>
    <w:p w14:paraId="696D9D27" w14:textId="77777777" w:rsidR="00695011" w:rsidRDefault="00705DD7">
      <w:pPr>
        <w:snapToGrid w:val="0"/>
        <w:spacing w:after="120" w:line="240" w:lineRule="auto"/>
        <w:jc w:val="left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>Avviso pubblico “Contributi per l’attivazione di nuovi servizi in aree degradate – Pirri e Sant’Elia”</w:t>
      </w:r>
    </w:p>
    <w:p w14:paraId="2D32E09F" w14:textId="77777777" w:rsidR="00695011" w:rsidRDefault="00695011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</w:pPr>
    </w:p>
    <w:p w14:paraId="13E00C7B" w14:textId="41AEB644" w:rsidR="00695011" w:rsidRDefault="00705DD7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</w:pPr>
      <w:r>
        <w:rPr>
          <w:rFonts w:cs="Calibri"/>
          <w:b/>
          <w:color w:val="FFFFFF"/>
          <w:sz w:val="32"/>
          <w:szCs w:val="32"/>
        </w:rPr>
        <w:t>Operazione POC_CA_IV_3.1.1b “Contributi per l’attivazione di nuovi servizi in aree degradate – Pirri e Sant’Elia</w:t>
      </w:r>
      <w:r w:rsidR="00835C86">
        <w:rPr>
          <w:rFonts w:cs="Calibri"/>
          <w:b/>
          <w:color w:val="FFFFFF"/>
          <w:sz w:val="32"/>
          <w:szCs w:val="32"/>
        </w:rPr>
        <w:t>”</w:t>
      </w:r>
    </w:p>
    <w:p w14:paraId="154B808F" w14:textId="77777777" w:rsidR="00695011" w:rsidRDefault="00705DD7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  <w:sectPr w:rsidR="00695011" w:rsidSect="006409EA">
          <w:headerReference w:type="default" r:id="rId9"/>
          <w:pgSz w:w="11906" w:h="16820"/>
          <w:pgMar w:top="5222" w:right="1134" w:bottom="2552" w:left="1134" w:header="709" w:footer="720" w:gutter="0"/>
          <w:cols w:space="720"/>
          <w:formProt w:val="0"/>
          <w:docGrid w:linePitch="360" w:charSpace="-2254"/>
        </w:sectPr>
      </w:pPr>
      <w:r>
        <w:rPr>
          <w:rFonts w:cs="Calibri"/>
          <w:b/>
          <w:color w:val="FFFFFF"/>
          <w:sz w:val="32"/>
          <w:szCs w:val="32"/>
        </w:rPr>
        <w:t>CUP: G26D17000160006</w:t>
      </w:r>
    </w:p>
    <w:bookmarkEnd w:id="0"/>
    <w:bookmarkEnd w:id="1"/>
    <w:bookmarkEnd w:id="2"/>
    <w:p w14:paraId="0C8FB86E" w14:textId="24277A3A" w:rsidR="00695011" w:rsidRDefault="00705DD7" w:rsidP="00E764C4">
      <w:pPr>
        <w:autoSpaceDE w:val="0"/>
        <w:autoSpaceDN w:val="0"/>
        <w:adjustRightInd w:val="0"/>
        <w:spacing w:after="0" w:line="360" w:lineRule="auto"/>
        <w:rPr>
          <w:rFonts w:cs="Calibri"/>
          <w:color w:val="000000"/>
        </w:rPr>
      </w:pPr>
      <w:r>
        <w:rPr>
          <w:b/>
          <w:bCs/>
          <w:sz w:val="23"/>
          <w:szCs w:val="23"/>
        </w:rPr>
        <w:lastRenderedPageBreak/>
        <w:t xml:space="preserve">OGGETTO: </w:t>
      </w:r>
      <w:bookmarkStart w:id="3" w:name="_Hlk42164167"/>
      <w:r>
        <w:rPr>
          <w:b/>
          <w:bCs/>
          <w:szCs w:val="22"/>
        </w:rPr>
        <w:t>POC METRO Cagliari 2014-20, Ambito IV, Obiettivo Specifico IV.3, Azione IV.3.1, CUP G26D170001600</w:t>
      </w:r>
      <w:r w:rsidR="002B3595">
        <w:rPr>
          <w:b/>
          <w:bCs/>
          <w:szCs w:val="22"/>
        </w:rPr>
        <w:t>0</w:t>
      </w:r>
      <w:r w:rsidR="009800A9">
        <w:rPr>
          <w:b/>
          <w:bCs/>
          <w:szCs w:val="22"/>
        </w:rPr>
        <w:t>6</w:t>
      </w:r>
      <w:r>
        <w:rPr>
          <w:b/>
          <w:bCs/>
          <w:szCs w:val="22"/>
        </w:rPr>
        <w:t xml:space="preserve">, riferito all’Avviso pubblico “Contributi per l’attivazione di nuovi servizi in aree degradate – Pirri e Sant’Elia” per la realizzazione del Progetto ___________________________(titolo) </w:t>
      </w:r>
      <w:r w:rsidRPr="00B25EB7">
        <w:rPr>
          <w:b/>
          <w:bCs/>
          <w:szCs w:val="22"/>
        </w:rPr>
        <w:t>__________</w:t>
      </w:r>
      <w:proofErr w:type="gramStart"/>
      <w:r w:rsidRPr="00B25EB7">
        <w:rPr>
          <w:b/>
          <w:bCs/>
          <w:szCs w:val="22"/>
        </w:rPr>
        <w:t>_(</w:t>
      </w:r>
      <w:proofErr w:type="gramEnd"/>
      <w:r w:rsidRPr="00B25EB7">
        <w:rPr>
          <w:b/>
          <w:bCs/>
          <w:szCs w:val="22"/>
        </w:rPr>
        <w:t>codice progetto</w:t>
      </w:r>
      <w:bookmarkEnd w:id="3"/>
      <w:r w:rsidRPr="00B25EB7">
        <w:rPr>
          <w:b/>
          <w:bCs/>
          <w:szCs w:val="22"/>
        </w:rPr>
        <w:t>)</w:t>
      </w:r>
      <w:r w:rsidRPr="00B25EB7">
        <w:rPr>
          <w:rFonts w:cs="Calibri"/>
          <w:color w:val="000000"/>
        </w:rPr>
        <w:t>.</w:t>
      </w:r>
    </w:p>
    <w:p w14:paraId="0C8BC0E5" w14:textId="77777777" w:rsidR="00695011" w:rsidRDefault="00705DD7" w:rsidP="00E764C4">
      <w:pPr>
        <w:spacing w:line="360" w:lineRule="auto"/>
        <w:rPr>
          <w:rFonts w:cs="Calibri"/>
          <w:color w:val="000000"/>
        </w:rPr>
      </w:pPr>
      <w:r>
        <w:rPr>
          <w:rFonts w:cs="Calibri"/>
          <w:color w:val="000000"/>
        </w:rPr>
        <w:t xml:space="preserve">Il/la sottoscritto/a ___________________________________________, nato/a </w:t>
      </w:r>
      <w:proofErr w:type="spellStart"/>
      <w:r>
        <w:rPr>
          <w:rFonts w:cs="Calibri"/>
          <w:color w:val="000000"/>
        </w:rPr>
        <w:t>a</w:t>
      </w:r>
      <w:proofErr w:type="spellEnd"/>
      <w:r>
        <w:rPr>
          <w:rFonts w:cs="Calibri"/>
          <w:color w:val="000000"/>
        </w:rPr>
        <w:t xml:space="preserve"> _____________________, il _____________, residente a ___________________________, Via ______________________, in qualità di</w:t>
      </w:r>
    </w:p>
    <w:p w14:paraId="6873B8FA" w14:textId="6B4FCE48" w:rsidR="00695011" w:rsidRDefault="005E5207" w:rsidP="00E764C4">
      <w:pPr>
        <w:spacing w:line="360" w:lineRule="auto"/>
        <w:rPr>
          <w:rFonts w:cs="Calibri"/>
          <w:color w:val="000000"/>
        </w:rPr>
      </w:pPr>
      <w:sdt>
        <w:sdtPr>
          <w:id w:val="8809062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35C86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 L</w:t>
      </w:r>
      <w:r w:rsidR="00705DD7">
        <w:rPr>
          <w:rFonts w:cs="Calibri"/>
          <w:color w:val="000000"/>
        </w:rPr>
        <w:t xml:space="preserve">egale rappresentante </w:t>
      </w:r>
    </w:p>
    <w:p w14:paraId="3A8C4578" w14:textId="77777777" w:rsidR="00695011" w:rsidRDefault="005E5207" w:rsidP="00E764C4">
      <w:pPr>
        <w:spacing w:line="360" w:lineRule="auto"/>
        <w:rPr>
          <w:rFonts w:cs="Calibri"/>
          <w:color w:val="000000"/>
        </w:rPr>
      </w:pPr>
      <w:sdt>
        <w:sdtPr>
          <w:id w:val="-9436110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05DD7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 A</w:t>
      </w:r>
      <w:r w:rsidR="00705DD7">
        <w:rPr>
          <w:rFonts w:cs="Calibri"/>
          <w:color w:val="000000"/>
        </w:rPr>
        <w:t xml:space="preserve">ltro soggetto con potere di firma </w:t>
      </w:r>
    </w:p>
    <w:p w14:paraId="3251EB4E" w14:textId="77777777" w:rsidR="00695011" w:rsidRDefault="00705DD7" w:rsidP="00E764C4">
      <w:pPr>
        <w:spacing w:line="360" w:lineRule="auto"/>
        <w:rPr>
          <w:rFonts w:cs="Calibri"/>
          <w:color w:val="000000"/>
        </w:rPr>
      </w:pPr>
      <w:r>
        <w:rPr>
          <w:rFonts w:cs="Calibri"/>
          <w:color w:val="000000"/>
        </w:rPr>
        <w:t>(denominazione/ragione sociale</w:t>
      </w:r>
      <w:r>
        <w:rPr>
          <w:rFonts w:asciiTheme="minorHAnsi" w:hAnsiTheme="minorHAnsi" w:cstheme="minorHAnsi"/>
          <w:color w:val="auto"/>
          <w:szCs w:val="22"/>
        </w:rPr>
        <w:t xml:space="preserve"> l’Ente/Associazione</w:t>
      </w:r>
      <w:r>
        <w:rPr>
          <w:rFonts w:cs="Calibri"/>
          <w:color w:val="000000"/>
        </w:rPr>
        <w:t>) ________________________________________, con sede legale in ______________________________, Via  _______________________________n._____ C.F._________________ P.IVA _______________ e-mail PEC ______________________________,</w:t>
      </w:r>
    </w:p>
    <w:p w14:paraId="0BBCD998" w14:textId="77777777" w:rsidR="00695011" w:rsidRDefault="00705DD7" w:rsidP="00E764C4">
      <w:pPr>
        <w:spacing w:line="360" w:lineRule="auto"/>
        <w:rPr>
          <w:rFonts w:asciiTheme="minorHAnsi" w:hAnsiTheme="minorHAnsi" w:cstheme="minorHAnsi"/>
          <w:szCs w:val="22"/>
        </w:rPr>
      </w:pPr>
      <w:bookmarkStart w:id="4" w:name="_Hlk42164185"/>
      <w:r>
        <w:rPr>
          <w:rFonts w:asciiTheme="minorHAnsi" w:hAnsiTheme="minorHAnsi" w:cstheme="minorHAnsi"/>
          <w:szCs w:val="22"/>
        </w:rPr>
        <w:t>Beneficiario del finanziamento a valere sull’operazione POC_CA_IV_3.1.1b. “Contributi per l’attivazione di nuovi servizi in aree degradate – Pirri – Sant’Elia” per la realizzazione del progetto ______________________________________, nel ruolo di</w:t>
      </w:r>
    </w:p>
    <w:p w14:paraId="66F44FEB" w14:textId="0F979868" w:rsidR="00695011" w:rsidRDefault="005E5207" w:rsidP="00E764C4">
      <w:pPr>
        <w:tabs>
          <w:tab w:val="left" w:pos="720"/>
        </w:tabs>
      </w:pPr>
      <w:sdt>
        <w:sdtPr>
          <w:id w:val="-12150308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5EB7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Soggetto proponente in forma singola</w:t>
      </w:r>
    </w:p>
    <w:p w14:paraId="45AAD0F3" w14:textId="3AF295CF" w:rsidR="00695011" w:rsidRDefault="005E5207" w:rsidP="00E764C4">
      <w:pPr>
        <w:tabs>
          <w:tab w:val="left" w:pos="720"/>
        </w:tabs>
      </w:pPr>
      <w:sdt>
        <w:sdtPr>
          <w:id w:val="21116906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5EB7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Capofila della costituita ATI/ATS i cui componenti sono: _______________________________________</w:t>
      </w:r>
    </w:p>
    <w:p w14:paraId="451EC74E" w14:textId="08C12F1C" w:rsidR="00695011" w:rsidRDefault="005E5207" w:rsidP="00E764C4">
      <w:pPr>
        <w:tabs>
          <w:tab w:val="left" w:pos="720"/>
        </w:tabs>
      </w:pPr>
      <w:sdt>
        <w:sdtPr>
          <w:id w:val="-9941720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5EB7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Partner della costituita ATI/ATS i cui componenti sono: _______________________________________</w:t>
      </w:r>
    </w:p>
    <w:bookmarkEnd w:id="4"/>
    <w:p w14:paraId="0758D87B" w14:textId="6D1E5E61" w:rsidR="00696A9B" w:rsidRDefault="00696A9B" w:rsidP="00E764C4">
      <w:pPr>
        <w:spacing w:before="100" w:beforeAutospacing="1" w:after="62" w:line="360" w:lineRule="auto"/>
        <w:rPr>
          <w:rFonts w:eastAsia="Times New Roman" w:cs="Calibri"/>
          <w:szCs w:val="22"/>
          <w:lang w:eastAsia="it-IT"/>
        </w:rPr>
      </w:pPr>
      <w:r>
        <w:rPr>
          <w:rFonts w:eastAsia="Times New Roman" w:cs="Calibri"/>
          <w:szCs w:val="22"/>
          <w:lang w:eastAsia="it-IT"/>
        </w:rPr>
        <w:t>Premesso che per la realizzazione del progetto sono stati apportati/utilizzati i seguenti beni già in possesso del beneficiario:</w:t>
      </w:r>
    </w:p>
    <w:tbl>
      <w:tblPr>
        <w:tblStyle w:val="Grigliatabella"/>
        <w:tblW w:w="9634" w:type="dxa"/>
        <w:tblLook w:val="04A0" w:firstRow="1" w:lastRow="0" w:firstColumn="1" w:lastColumn="0" w:noHBand="0" w:noVBand="1"/>
      </w:tblPr>
      <w:tblGrid>
        <w:gridCol w:w="561"/>
        <w:gridCol w:w="2269"/>
        <w:gridCol w:w="2410"/>
        <w:gridCol w:w="2268"/>
        <w:gridCol w:w="2126"/>
      </w:tblGrid>
      <w:tr w:rsidR="00B21235" w14:paraId="62654635" w14:textId="21A0F3AD" w:rsidTr="00B21235">
        <w:tc>
          <w:tcPr>
            <w:tcW w:w="561" w:type="dxa"/>
          </w:tcPr>
          <w:p w14:paraId="2FB132F8" w14:textId="1C2312CB" w:rsidR="00B21235" w:rsidRPr="00E764C4" w:rsidRDefault="00B21235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b/>
                <w:bCs/>
                <w:sz w:val="18"/>
                <w:szCs w:val="18"/>
                <w:lang w:eastAsia="it-IT"/>
              </w:rPr>
            </w:pPr>
            <w:r w:rsidRPr="00E764C4">
              <w:rPr>
                <w:rFonts w:eastAsia="Times New Roman" w:cs="Calibri"/>
                <w:b/>
                <w:bCs/>
                <w:sz w:val="18"/>
                <w:szCs w:val="18"/>
                <w:lang w:eastAsia="it-IT"/>
              </w:rPr>
              <w:t>N.</w:t>
            </w:r>
          </w:p>
        </w:tc>
        <w:tc>
          <w:tcPr>
            <w:tcW w:w="2269" w:type="dxa"/>
          </w:tcPr>
          <w:p w14:paraId="3BFD23DB" w14:textId="72B71A26" w:rsidR="00B21235" w:rsidRPr="00E764C4" w:rsidRDefault="00B21235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b/>
                <w:bCs/>
                <w:sz w:val="18"/>
                <w:szCs w:val="18"/>
                <w:lang w:eastAsia="it-IT"/>
              </w:rPr>
            </w:pPr>
            <w:r w:rsidRPr="00E764C4">
              <w:rPr>
                <w:rFonts w:eastAsia="Times New Roman" w:cs="Calibri"/>
                <w:b/>
                <w:bCs/>
                <w:sz w:val="18"/>
                <w:szCs w:val="18"/>
                <w:lang w:eastAsia="it-IT"/>
              </w:rPr>
              <w:t>Nome del bene (Marca/Modello)</w:t>
            </w:r>
          </w:p>
        </w:tc>
        <w:tc>
          <w:tcPr>
            <w:tcW w:w="2410" w:type="dxa"/>
          </w:tcPr>
          <w:p w14:paraId="79555CE3" w14:textId="523DCCFE" w:rsidR="00B21235" w:rsidRPr="00E764C4" w:rsidRDefault="00B21235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b/>
                <w:bCs/>
                <w:sz w:val="18"/>
                <w:szCs w:val="18"/>
                <w:lang w:eastAsia="it-IT"/>
              </w:rPr>
            </w:pPr>
            <w:r w:rsidRPr="00E764C4">
              <w:rPr>
                <w:rFonts w:eastAsia="Times New Roman" w:cs="Calibri"/>
                <w:b/>
                <w:bCs/>
                <w:sz w:val="18"/>
                <w:szCs w:val="18"/>
                <w:lang w:eastAsia="it-IT"/>
              </w:rPr>
              <w:t>Descrizione ed eventuale identificazione</w:t>
            </w:r>
          </w:p>
        </w:tc>
        <w:tc>
          <w:tcPr>
            <w:tcW w:w="2268" w:type="dxa"/>
          </w:tcPr>
          <w:p w14:paraId="5AD96E31" w14:textId="07E02CF7" w:rsidR="00B21235" w:rsidRPr="00E764C4" w:rsidRDefault="00B21235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b/>
                <w:bCs/>
                <w:sz w:val="18"/>
                <w:szCs w:val="18"/>
                <w:lang w:eastAsia="it-IT"/>
              </w:rPr>
            </w:pPr>
            <w:r w:rsidRPr="00E764C4">
              <w:rPr>
                <w:rFonts w:eastAsia="Times New Roman" w:cs="Calibri"/>
                <w:b/>
                <w:bCs/>
                <w:sz w:val="18"/>
                <w:szCs w:val="18"/>
                <w:lang w:eastAsia="it-IT"/>
              </w:rPr>
              <w:t>Categoria di spesa</w:t>
            </w:r>
          </w:p>
        </w:tc>
        <w:tc>
          <w:tcPr>
            <w:tcW w:w="2126" w:type="dxa"/>
          </w:tcPr>
          <w:p w14:paraId="36B0E8E6" w14:textId="04A05BB0" w:rsidR="00B21235" w:rsidRPr="00E764C4" w:rsidRDefault="00B21235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b/>
                <w:bCs/>
                <w:sz w:val="18"/>
                <w:szCs w:val="18"/>
                <w:lang w:eastAsia="it-IT"/>
              </w:rPr>
            </w:pPr>
            <w:r w:rsidRPr="00E764C4">
              <w:rPr>
                <w:rFonts w:eastAsia="Times New Roman" w:cs="Calibri"/>
                <w:b/>
                <w:bCs/>
                <w:sz w:val="18"/>
                <w:szCs w:val="18"/>
                <w:lang w:eastAsia="it-IT"/>
              </w:rPr>
              <w:t>Modalità di impiego (Apporto/Utilizzo per tempo parziale</w:t>
            </w:r>
          </w:p>
        </w:tc>
      </w:tr>
      <w:tr w:rsidR="0077656D" w:rsidRPr="0077656D" w14:paraId="3690B9A9" w14:textId="3BE38A1C" w:rsidTr="00B21235">
        <w:tc>
          <w:tcPr>
            <w:tcW w:w="561" w:type="dxa"/>
          </w:tcPr>
          <w:p w14:paraId="62435B7C" w14:textId="130162DF" w:rsidR="00B21235" w:rsidRPr="00C86977" w:rsidRDefault="00B21235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2269" w:type="dxa"/>
          </w:tcPr>
          <w:p w14:paraId="4D198408" w14:textId="0A3449D7" w:rsidR="00B21235" w:rsidRPr="00C86977" w:rsidRDefault="00B21235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2410" w:type="dxa"/>
          </w:tcPr>
          <w:p w14:paraId="66EAF488" w14:textId="5E6CACF6" w:rsidR="00B21235" w:rsidRPr="00C86977" w:rsidRDefault="00B21235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2268" w:type="dxa"/>
          </w:tcPr>
          <w:p w14:paraId="5EB3E623" w14:textId="438B9F57" w:rsidR="00B21235" w:rsidRPr="00C86977" w:rsidRDefault="00B21235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2126" w:type="dxa"/>
          </w:tcPr>
          <w:p w14:paraId="233623BF" w14:textId="336EFA78" w:rsidR="00B21235" w:rsidRPr="00C86977" w:rsidRDefault="00B21235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</w:tr>
      <w:tr w:rsidR="0077656D" w:rsidRPr="0077656D" w14:paraId="7BF7139B" w14:textId="6F062C7A" w:rsidTr="00B21235">
        <w:tc>
          <w:tcPr>
            <w:tcW w:w="561" w:type="dxa"/>
          </w:tcPr>
          <w:p w14:paraId="692F6647" w14:textId="1D8AC712" w:rsidR="00B21235" w:rsidRPr="00C86977" w:rsidRDefault="00B21235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2269" w:type="dxa"/>
          </w:tcPr>
          <w:p w14:paraId="5A73A27C" w14:textId="50F336D1" w:rsidR="00B21235" w:rsidRPr="00C86977" w:rsidRDefault="00B21235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2410" w:type="dxa"/>
          </w:tcPr>
          <w:p w14:paraId="212D5015" w14:textId="406A8168" w:rsidR="00B21235" w:rsidRPr="00C86977" w:rsidRDefault="00B21235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2268" w:type="dxa"/>
          </w:tcPr>
          <w:p w14:paraId="6265F1B8" w14:textId="65E940DE" w:rsidR="00B21235" w:rsidRPr="00C86977" w:rsidRDefault="00B21235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2126" w:type="dxa"/>
          </w:tcPr>
          <w:p w14:paraId="5AE53935" w14:textId="373ACD78" w:rsidR="00B21235" w:rsidRPr="00C86977" w:rsidRDefault="00B21235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</w:tr>
      <w:tr w:rsidR="0077656D" w:rsidRPr="0077656D" w14:paraId="7E860DA4" w14:textId="26D08DE2" w:rsidTr="00B21235">
        <w:tc>
          <w:tcPr>
            <w:tcW w:w="561" w:type="dxa"/>
          </w:tcPr>
          <w:p w14:paraId="50B81380" w14:textId="0FBF2805" w:rsidR="005B4F7E" w:rsidRPr="00C86977" w:rsidRDefault="005B4F7E" w:rsidP="005B4F7E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2269" w:type="dxa"/>
          </w:tcPr>
          <w:p w14:paraId="40D0E872" w14:textId="5EBCE58D" w:rsidR="005B4F7E" w:rsidRPr="00C86977" w:rsidRDefault="005B4F7E" w:rsidP="005B4F7E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2410" w:type="dxa"/>
          </w:tcPr>
          <w:p w14:paraId="29723A2D" w14:textId="1C901686" w:rsidR="005B4F7E" w:rsidRPr="00C86977" w:rsidRDefault="005B4F7E" w:rsidP="005B4F7E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2268" w:type="dxa"/>
          </w:tcPr>
          <w:p w14:paraId="1E2EA53E" w14:textId="036A356C" w:rsidR="005B4F7E" w:rsidRPr="00C86977" w:rsidRDefault="005B4F7E" w:rsidP="005B4F7E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2126" w:type="dxa"/>
          </w:tcPr>
          <w:p w14:paraId="29DFD299" w14:textId="3E815A19" w:rsidR="005B4F7E" w:rsidRPr="00C86977" w:rsidRDefault="005B4F7E" w:rsidP="005B4F7E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</w:tr>
      <w:tr w:rsidR="005B4F7E" w14:paraId="2B88D200" w14:textId="77777777" w:rsidTr="00B21235">
        <w:tc>
          <w:tcPr>
            <w:tcW w:w="561" w:type="dxa"/>
          </w:tcPr>
          <w:p w14:paraId="67C42E90" w14:textId="77777777" w:rsidR="005B4F7E" w:rsidRDefault="005B4F7E" w:rsidP="005B4F7E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szCs w:val="22"/>
                <w:lang w:eastAsia="it-IT"/>
              </w:rPr>
            </w:pPr>
          </w:p>
        </w:tc>
        <w:tc>
          <w:tcPr>
            <w:tcW w:w="2269" w:type="dxa"/>
          </w:tcPr>
          <w:p w14:paraId="6C3B378E" w14:textId="77777777" w:rsidR="005B4F7E" w:rsidRDefault="005B4F7E" w:rsidP="005B4F7E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szCs w:val="22"/>
                <w:lang w:eastAsia="it-IT"/>
              </w:rPr>
            </w:pPr>
          </w:p>
        </w:tc>
        <w:tc>
          <w:tcPr>
            <w:tcW w:w="2410" w:type="dxa"/>
          </w:tcPr>
          <w:p w14:paraId="36CF3C58" w14:textId="77777777" w:rsidR="005B4F7E" w:rsidRDefault="005B4F7E" w:rsidP="005B4F7E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szCs w:val="22"/>
                <w:lang w:eastAsia="it-IT"/>
              </w:rPr>
            </w:pPr>
          </w:p>
        </w:tc>
        <w:tc>
          <w:tcPr>
            <w:tcW w:w="2268" w:type="dxa"/>
          </w:tcPr>
          <w:p w14:paraId="474ADC40" w14:textId="77777777" w:rsidR="005B4F7E" w:rsidRDefault="005B4F7E" w:rsidP="005B4F7E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szCs w:val="22"/>
                <w:lang w:eastAsia="it-IT"/>
              </w:rPr>
            </w:pPr>
          </w:p>
        </w:tc>
        <w:tc>
          <w:tcPr>
            <w:tcW w:w="2126" w:type="dxa"/>
          </w:tcPr>
          <w:p w14:paraId="1DF06CC0" w14:textId="77777777" w:rsidR="005B4F7E" w:rsidRDefault="005B4F7E" w:rsidP="005B4F7E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szCs w:val="22"/>
                <w:lang w:eastAsia="it-IT"/>
              </w:rPr>
            </w:pPr>
          </w:p>
        </w:tc>
      </w:tr>
      <w:tr w:rsidR="0042668F" w14:paraId="5044BBEF" w14:textId="77777777" w:rsidTr="00B21235">
        <w:tc>
          <w:tcPr>
            <w:tcW w:w="561" w:type="dxa"/>
          </w:tcPr>
          <w:p w14:paraId="2FD64953" w14:textId="77777777" w:rsidR="0042668F" w:rsidRDefault="0042668F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szCs w:val="22"/>
                <w:lang w:eastAsia="it-IT"/>
              </w:rPr>
            </w:pPr>
          </w:p>
        </w:tc>
        <w:tc>
          <w:tcPr>
            <w:tcW w:w="2269" w:type="dxa"/>
          </w:tcPr>
          <w:p w14:paraId="4AC7D210" w14:textId="77777777" w:rsidR="0042668F" w:rsidRDefault="0042668F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szCs w:val="22"/>
                <w:lang w:eastAsia="it-IT"/>
              </w:rPr>
            </w:pPr>
          </w:p>
        </w:tc>
        <w:tc>
          <w:tcPr>
            <w:tcW w:w="2410" w:type="dxa"/>
          </w:tcPr>
          <w:p w14:paraId="6ED292A4" w14:textId="77777777" w:rsidR="0042668F" w:rsidRDefault="0042668F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szCs w:val="22"/>
                <w:lang w:eastAsia="it-IT"/>
              </w:rPr>
            </w:pPr>
          </w:p>
        </w:tc>
        <w:tc>
          <w:tcPr>
            <w:tcW w:w="2268" w:type="dxa"/>
          </w:tcPr>
          <w:p w14:paraId="1F508DD3" w14:textId="77777777" w:rsidR="0042668F" w:rsidRDefault="0042668F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szCs w:val="22"/>
                <w:lang w:eastAsia="it-IT"/>
              </w:rPr>
            </w:pPr>
          </w:p>
        </w:tc>
        <w:tc>
          <w:tcPr>
            <w:tcW w:w="2126" w:type="dxa"/>
          </w:tcPr>
          <w:p w14:paraId="705D8F06" w14:textId="77777777" w:rsidR="0042668F" w:rsidRDefault="0042668F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szCs w:val="22"/>
                <w:lang w:eastAsia="it-IT"/>
              </w:rPr>
            </w:pPr>
          </w:p>
        </w:tc>
      </w:tr>
    </w:tbl>
    <w:p w14:paraId="74C183D6" w14:textId="010B8960" w:rsidR="00B21235" w:rsidRDefault="00E764C4" w:rsidP="00E764C4">
      <w:pPr>
        <w:spacing w:before="100" w:beforeAutospacing="1" w:after="62" w:line="360" w:lineRule="auto"/>
        <w:rPr>
          <w:rFonts w:eastAsia="Times New Roman" w:cs="Calibri"/>
          <w:szCs w:val="22"/>
          <w:lang w:eastAsia="it-IT"/>
        </w:rPr>
      </w:pPr>
      <w:r>
        <w:rPr>
          <w:rFonts w:eastAsia="Times New Roman" w:cs="Calibri"/>
          <w:szCs w:val="22"/>
          <w:lang w:eastAsia="it-IT"/>
        </w:rPr>
        <w:t>consapevole</w:t>
      </w:r>
      <w:r w:rsidR="00B21235">
        <w:rPr>
          <w:rFonts w:eastAsia="Times New Roman" w:cs="Calibri"/>
          <w:szCs w:val="22"/>
          <w:lang w:eastAsia="it-IT"/>
        </w:rPr>
        <w:t xml:space="preserve"> delle sanzioni penali previste dall’ art. 76 del d.p.r. 445/2000 in caso di dichiarazioni mendaci e della decadenza dai benefici eventualmente conseguiti al provvedimento emanato sulla base di dichiarazioni </w:t>
      </w:r>
      <w:r w:rsidR="00B21235">
        <w:rPr>
          <w:rFonts w:eastAsia="Times New Roman" w:cs="Calibri"/>
          <w:szCs w:val="22"/>
          <w:lang w:eastAsia="it-IT"/>
        </w:rPr>
        <w:lastRenderedPageBreak/>
        <w:t>non veritiere, di cui all’ art. 75 del d.p.r. 445/2000, ai sensi e per gli effetti degli artt. 46 e 47 del citato d.p.r. 445/2000, sotto la propria responsabilità</w:t>
      </w:r>
      <w:r w:rsidR="00A34FC2">
        <w:rPr>
          <w:rFonts w:eastAsia="Times New Roman" w:cs="Calibri"/>
          <w:szCs w:val="22"/>
          <w:lang w:eastAsia="it-IT"/>
        </w:rPr>
        <w:t>:</w:t>
      </w:r>
    </w:p>
    <w:p w14:paraId="46674949" w14:textId="048F9A9E" w:rsidR="007D265C" w:rsidRDefault="007D265C" w:rsidP="007D265C">
      <w:pPr>
        <w:autoSpaceDE w:val="0"/>
        <w:autoSpaceDN w:val="0"/>
        <w:adjustRightInd w:val="0"/>
        <w:spacing w:before="240" w:after="120" w:line="360" w:lineRule="auto"/>
        <w:jc w:val="center"/>
        <w:rPr>
          <w:rFonts w:asciiTheme="minorHAnsi" w:hAnsiTheme="minorHAnsi" w:cstheme="minorHAnsi"/>
          <w:b/>
          <w:bCs/>
          <w:szCs w:val="22"/>
        </w:rPr>
      </w:pPr>
      <w:r>
        <w:rPr>
          <w:rFonts w:asciiTheme="minorHAnsi" w:hAnsiTheme="minorHAnsi" w:cstheme="minorHAnsi"/>
          <w:b/>
          <w:bCs/>
          <w:szCs w:val="22"/>
        </w:rPr>
        <w:t>DICH</w:t>
      </w:r>
      <w:r w:rsidR="00983AB8">
        <w:rPr>
          <w:rFonts w:asciiTheme="minorHAnsi" w:hAnsiTheme="minorHAnsi" w:cstheme="minorHAnsi"/>
          <w:b/>
          <w:bCs/>
          <w:szCs w:val="22"/>
        </w:rPr>
        <w:t>I</w:t>
      </w:r>
      <w:r>
        <w:rPr>
          <w:rFonts w:asciiTheme="minorHAnsi" w:hAnsiTheme="minorHAnsi" w:cstheme="minorHAnsi"/>
          <w:b/>
          <w:bCs/>
          <w:szCs w:val="22"/>
        </w:rPr>
        <w:t>ARA</w:t>
      </w:r>
    </w:p>
    <w:p w14:paraId="44DAC920" w14:textId="11471A8C" w:rsidR="00A34FC2" w:rsidRPr="00DC57A0" w:rsidRDefault="00A34FC2" w:rsidP="00DC57A0">
      <w:pPr>
        <w:spacing w:before="100" w:beforeAutospacing="1" w:after="62" w:line="360" w:lineRule="auto"/>
        <w:rPr>
          <w:rFonts w:eastAsia="Times New Roman" w:cs="Calibri"/>
          <w:szCs w:val="22"/>
          <w:lang w:eastAsia="it-IT"/>
        </w:rPr>
      </w:pPr>
      <w:r w:rsidRPr="00DC57A0">
        <w:rPr>
          <w:rFonts w:eastAsia="Times New Roman" w:cs="Calibri"/>
          <w:szCs w:val="22"/>
          <w:lang w:eastAsia="it-IT"/>
        </w:rPr>
        <w:t xml:space="preserve">Che intende apportare come contributo in natura il valore dei </w:t>
      </w:r>
      <w:proofErr w:type="gramStart"/>
      <w:r w:rsidRPr="00DC57A0">
        <w:rPr>
          <w:rFonts w:eastAsia="Times New Roman" w:cs="Calibri"/>
          <w:szCs w:val="22"/>
          <w:lang w:eastAsia="it-IT"/>
        </w:rPr>
        <w:t>predetti</w:t>
      </w:r>
      <w:proofErr w:type="gramEnd"/>
      <w:r w:rsidRPr="00DC57A0">
        <w:rPr>
          <w:rFonts w:eastAsia="Times New Roman" w:cs="Calibri"/>
          <w:szCs w:val="22"/>
          <w:lang w:eastAsia="it-IT"/>
        </w:rPr>
        <w:t xml:space="preserve"> beni per </w:t>
      </w:r>
      <w:r w:rsidR="0077656D" w:rsidRPr="00DC57A0">
        <w:rPr>
          <w:rFonts w:eastAsia="Times New Roman" w:cs="Calibri"/>
          <w:szCs w:val="22"/>
          <w:lang w:eastAsia="it-IT"/>
        </w:rPr>
        <w:t>la __________ tranche di rendicontazione del</w:t>
      </w:r>
      <w:r w:rsidRPr="00DC57A0">
        <w:rPr>
          <w:rFonts w:eastAsia="Times New Roman" w:cs="Calibri"/>
          <w:szCs w:val="22"/>
          <w:lang w:eastAsia="it-IT"/>
        </w:rPr>
        <w:t xml:space="preserve"> progetto in oggetto nei limiti del cofinanziamento previsto, come di seguito individuato:</w:t>
      </w:r>
    </w:p>
    <w:tbl>
      <w:tblPr>
        <w:tblStyle w:val="Grigliatabella"/>
        <w:tblW w:w="9917" w:type="dxa"/>
        <w:tblInd w:w="-289" w:type="dxa"/>
        <w:tblLook w:val="04A0" w:firstRow="1" w:lastRow="0" w:firstColumn="1" w:lastColumn="0" w:noHBand="0" w:noVBand="1"/>
      </w:tblPr>
      <w:tblGrid>
        <w:gridCol w:w="386"/>
        <w:gridCol w:w="1507"/>
        <w:gridCol w:w="1947"/>
        <w:gridCol w:w="2132"/>
        <w:gridCol w:w="933"/>
        <w:gridCol w:w="1499"/>
        <w:gridCol w:w="1513"/>
      </w:tblGrid>
      <w:tr w:rsidR="00B26D57" w14:paraId="720734B2" w14:textId="5028BD9B" w:rsidTr="00B26D57">
        <w:tc>
          <w:tcPr>
            <w:tcW w:w="393" w:type="dxa"/>
          </w:tcPr>
          <w:p w14:paraId="561C3C7A" w14:textId="77777777" w:rsidR="00B26D57" w:rsidRPr="00E764C4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b/>
                <w:bCs/>
                <w:sz w:val="18"/>
                <w:szCs w:val="18"/>
                <w:lang w:eastAsia="it-IT"/>
              </w:rPr>
            </w:pPr>
            <w:r w:rsidRPr="00E764C4">
              <w:rPr>
                <w:rFonts w:eastAsia="Times New Roman" w:cs="Calibri"/>
                <w:b/>
                <w:bCs/>
                <w:sz w:val="18"/>
                <w:szCs w:val="18"/>
                <w:lang w:eastAsia="it-IT"/>
              </w:rPr>
              <w:t>N.</w:t>
            </w:r>
          </w:p>
        </w:tc>
        <w:tc>
          <w:tcPr>
            <w:tcW w:w="767" w:type="dxa"/>
          </w:tcPr>
          <w:p w14:paraId="2A4DE621" w14:textId="1E148822" w:rsidR="00B26D57" w:rsidRPr="00E764C4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b/>
                <w:bCs/>
                <w:sz w:val="18"/>
                <w:szCs w:val="18"/>
                <w:lang w:eastAsia="it-IT"/>
              </w:rPr>
            </w:pPr>
            <w:r w:rsidRPr="00E764C4">
              <w:rPr>
                <w:rFonts w:eastAsia="Times New Roman" w:cs="Calibri"/>
                <w:b/>
                <w:bCs/>
                <w:sz w:val="18"/>
                <w:szCs w:val="18"/>
                <w:lang w:eastAsia="it-IT"/>
              </w:rPr>
              <w:t>Nome del bene (Marca/Modello)</w:t>
            </w:r>
          </w:p>
        </w:tc>
        <w:tc>
          <w:tcPr>
            <w:tcW w:w="2252" w:type="dxa"/>
          </w:tcPr>
          <w:p w14:paraId="1448E792" w14:textId="1169FE4F" w:rsidR="00B26D57" w:rsidRPr="00E764C4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b/>
                <w:bCs/>
                <w:sz w:val="18"/>
                <w:szCs w:val="18"/>
                <w:lang w:eastAsia="it-IT"/>
              </w:rPr>
            </w:pPr>
            <w:r w:rsidRPr="00E764C4">
              <w:rPr>
                <w:rFonts w:eastAsia="Times New Roman" w:cs="Calibri"/>
                <w:b/>
                <w:bCs/>
                <w:sz w:val="18"/>
                <w:szCs w:val="18"/>
                <w:lang w:eastAsia="it-IT"/>
              </w:rPr>
              <w:t>Modalità di calcolo del valore dell’apporto/utilizzo</w:t>
            </w:r>
          </w:p>
        </w:tc>
        <w:tc>
          <w:tcPr>
            <w:tcW w:w="2200" w:type="dxa"/>
          </w:tcPr>
          <w:p w14:paraId="4BE877F2" w14:textId="37F8FBE4" w:rsidR="00B26D57" w:rsidRPr="00E764C4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b/>
                <w:bCs/>
                <w:sz w:val="18"/>
                <w:szCs w:val="18"/>
                <w:lang w:eastAsia="it-IT"/>
              </w:rPr>
            </w:pPr>
            <w:r w:rsidRPr="00E764C4">
              <w:rPr>
                <w:rFonts w:eastAsia="Times New Roman" w:cs="Calibri"/>
                <w:b/>
                <w:bCs/>
                <w:sz w:val="18"/>
                <w:szCs w:val="18"/>
                <w:lang w:eastAsia="it-IT"/>
              </w:rPr>
              <w:t>Descrizione/Motivazione della modalità di calcolo</w:t>
            </w:r>
          </w:p>
        </w:tc>
        <w:tc>
          <w:tcPr>
            <w:tcW w:w="1201" w:type="dxa"/>
          </w:tcPr>
          <w:p w14:paraId="304E69B0" w14:textId="703E98B4" w:rsidR="00B26D57" w:rsidRPr="00E764C4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b/>
                <w:bCs/>
                <w:sz w:val="18"/>
                <w:szCs w:val="18"/>
                <w:lang w:eastAsia="it-IT"/>
              </w:rPr>
            </w:pPr>
            <w:r w:rsidRPr="00E764C4">
              <w:rPr>
                <w:rFonts w:eastAsia="Times New Roman" w:cs="Calibri"/>
                <w:b/>
                <w:bCs/>
                <w:sz w:val="18"/>
                <w:szCs w:val="18"/>
                <w:lang w:eastAsia="it-IT"/>
              </w:rPr>
              <w:t>Calcolo del valore del bene</w:t>
            </w:r>
          </w:p>
        </w:tc>
        <w:tc>
          <w:tcPr>
            <w:tcW w:w="1545" w:type="dxa"/>
          </w:tcPr>
          <w:p w14:paraId="4B39588F" w14:textId="528D5156" w:rsidR="00B26D57" w:rsidRPr="00E764C4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b/>
                <w:bCs/>
                <w:sz w:val="18"/>
                <w:szCs w:val="18"/>
                <w:lang w:eastAsia="it-IT"/>
              </w:rPr>
            </w:pPr>
            <w:r w:rsidRPr="00E764C4">
              <w:rPr>
                <w:rFonts w:eastAsia="Times New Roman" w:cs="Calibri"/>
                <w:b/>
                <w:bCs/>
                <w:sz w:val="18"/>
                <w:szCs w:val="18"/>
                <w:lang w:eastAsia="it-IT"/>
              </w:rPr>
              <w:t>Valore individuato a titolo di cofinanziamento nella presente tranche di rendicontazione</w:t>
            </w:r>
          </w:p>
        </w:tc>
        <w:tc>
          <w:tcPr>
            <w:tcW w:w="1559" w:type="dxa"/>
          </w:tcPr>
          <w:p w14:paraId="45FEBB80" w14:textId="0FADD75D" w:rsidR="00B26D57" w:rsidRPr="00E764C4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b/>
                <w:bCs/>
                <w:sz w:val="18"/>
                <w:szCs w:val="18"/>
                <w:lang w:eastAsia="it-IT"/>
              </w:rPr>
            </w:pPr>
            <w:r w:rsidRPr="00E764C4">
              <w:rPr>
                <w:rFonts w:eastAsia="Times New Roman" w:cs="Calibri"/>
                <w:b/>
                <w:bCs/>
                <w:sz w:val="18"/>
                <w:szCs w:val="18"/>
                <w:lang w:eastAsia="it-IT"/>
              </w:rPr>
              <w:t>Documentazione allegata a comprova</w:t>
            </w:r>
          </w:p>
        </w:tc>
      </w:tr>
      <w:tr w:rsidR="00B26D57" w14:paraId="3548C724" w14:textId="586BEF52" w:rsidTr="00B26D57">
        <w:tc>
          <w:tcPr>
            <w:tcW w:w="393" w:type="dxa"/>
          </w:tcPr>
          <w:p w14:paraId="197D8D33" w14:textId="50972FB3" w:rsidR="00B26D57" w:rsidRPr="00C8697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767" w:type="dxa"/>
          </w:tcPr>
          <w:p w14:paraId="68C86B2B" w14:textId="77C16045" w:rsidR="00B26D57" w:rsidRPr="00C8697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2252" w:type="dxa"/>
          </w:tcPr>
          <w:p w14:paraId="009E8CD0" w14:textId="4EB102B3" w:rsidR="00B26D57" w:rsidRPr="00C8697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2200" w:type="dxa"/>
          </w:tcPr>
          <w:p w14:paraId="5D8CAC47" w14:textId="432DCA27" w:rsidR="00B26D57" w:rsidRPr="00C8697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1201" w:type="dxa"/>
          </w:tcPr>
          <w:p w14:paraId="78B9F9C8" w14:textId="3B4E3AAD" w:rsidR="00B26D57" w:rsidRPr="00C8697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1545" w:type="dxa"/>
          </w:tcPr>
          <w:p w14:paraId="11B058BB" w14:textId="7D297A85" w:rsidR="00B26D57" w:rsidRPr="00C8697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1559" w:type="dxa"/>
          </w:tcPr>
          <w:p w14:paraId="3FC9041E" w14:textId="5500076B" w:rsidR="00B26D57" w:rsidRPr="00C8697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</w:tr>
      <w:tr w:rsidR="00B26D57" w14:paraId="3520584B" w14:textId="1DAFB8E2" w:rsidTr="00B26D57">
        <w:tc>
          <w:tcPr>
            <w:tcW w:w="393" w:type="dxa"/>
          </w:tcPr>
          <w:p w14:paraId="440C7550" w14:textId="28E04825" w:rsidR="00B26D57" w:rsidRPr="00C8697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767" w:type="dxa"/>
          </w:tcPr>
          <w:p w14:paraId="62D3DD8D" w14:textId="1BF53433" w:rsidR="00B26D57" w:rsidRPr="00C8697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2252" w:type="dxa"/>
          </w:tcPr>
          <w:p w14:paraId="2CFD519C" w14:textId="18C01513" w:rsidR="00B26D57" w:rsidRPr="00C8697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2200" w:type="dxa"/>
          </w:tcPr>
          <w:p w14:paraId="0D309575" w14:textId="2F48D92B" w:rsidR="00B26D57" w:rsidRPr="00C8697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1201" w:type="dxa"/>
          </w:tcPr>
          <w:p w14:paraId="1BE25D6F" w14:textId="659F673F" w:rsidR="00B26D57" w:rsidRPr="00C8697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1545" w:type="dxa"/>
          </w:tcPr>
          <w:p w14:paraId="56271A14" w14:textId="5415DBD5" w:rsidR="00B26D57" w:rsidRPr="00C8697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1559" w:type="dxa"/>
          </w:tcPr>
          <w:p w14:paraId="7954829A" w14:textId="530DD0F3" w:rsidR="00B26D57" w:rsidRPr="00C8697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</w:tr>
      <w:tr w:rsidR="00B26D57" w14:paraId="404B6911" w14:textId="3A23393E" w:rsidTr="00B26D57">
        <w:tc>
          <w:tcPr>
            <w:tcW w:w="393" w:type="dxa"/>
          </w:tcPr>
          <w:p w14:paraId="34E805B8" w14:textId="1044ED09" w:rsidR="00B26D57" w:rsidRPr="00C8697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767" w:type="dxa"/>
          </w:tcPr>
          <w:p w14:paraId="68B1D9E5" w14:textId="36204D5E" w:rsidR="00B26D57" w:rsidRPr="00C8697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2252" w:type="dxa"/>
          </w:tcPr>
          <w:p w14:paraId="443040D4" w14:textId="3B6894C6" w:rsidR="00B26D57" w:rsidRPr="00C8697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2200" w:type="dxa"/>
          </w:tcPr>
          <w:p w14:paraId="0A33EED1" w14:textId="01F1FC4C" w:rsidR="00B26D57" w:rsidRPr="00C8697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1201" w:type="dxa"/>
          </w:tcPr>
          <w:p w14:paraId="055D8DB0" w14:textId="688CF077" w:rsidR="00B26D57" w:rsidRPr="00C8697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1545" w:type="dxa"/>
          </w:tcPr>
          <w:p w14:paraId="71115088" w14:textId="0C7E68F3" w:rsidR="00B26D57" w:rsidRPr="00C8697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1559" w:type="dxa"/>
          </w:tcPr>
          <w:p w14:paraId="7457DD8E" w14:textId="3F3C6F16" w:rsidR="00B26D57" w:rsidRPr="00C8697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</w:tr>
      <w:tr w:rsidR="00B26D57" w14:paraId="0EBA5186" w14:textId="69DB8F36" w:rsidTr="00B26D57">
        <w:tc>
          <w:tcPr>
            <w:tcW w:w="393" w:type="dxa"/>
          </w:tcPr>
          <w:p w14:paraId="280A8E2A" w14:textId="77777777" w:rsidR="00B26D57" w:rsidRPr="00C8697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767" w:type="dxa"/>
          </w:tcPr>
          <w:p w14:paraId="659E6B3A" w14:textId="77777777" w:rsidR="00B26D57" w:rsidRPr="00C8697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2252" w:type="dxa"/>
          </w:tcPr>
          <w:p w14:paraId="37FCA4B2" w14:textId="0A010EB8" w:rsidR="00B26D57" w:rsidRPr="00C8697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2200" w:type="dxa"/>
          </w:tcPr>
          <w:p w14:paraId="7247066B" w14:textId="77777777" w:rsidR="00B26D57" w:rsidRPr="00C8697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1201" w:type="dxa"/>
          </w:tcPr>
          <w:p w14:paraId="29CE3B32" w14:textId="77777777" w:rsidR="00B26D57" w:rsidRPr="00C8697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1545" w:type="dxa"/>
          </w:tcPr>
          <w:p w14:paraId="67C1BE9C" w14:textId="77777777" w:rsidR="00B26D57" w:rsidRPr="00C8697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  <w:tc>
          <w:tcPr>
            <w:tcW w:w="1559" w:type="dxa"/>
          </w:tcPr>
          <w:p w14:paraId="271209EC" w14:textId="77777777" w:rsidR="00B26D57" w:rsidRPr="00C8697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color w:val="auto"/>
                <w:szCs w:val="22"/>
                <w:lang w:eastAsia="it-IT"/>
              </w:rPr>
            </w:pPr>
          </w:p>
        </w:tc>
      </w:tr>
      <w:tr w:rsidR="00B26D57" w14:paraId="7BE32819" w14:textId="7A136D82" w:rsidTr="00B26D57">
        <w:tc>
          <w:tcPr>
            <w:tcW w:w="393" w:type="dxa"/>
          </w:tcPr>
          <w:p w14:paraId="1CD635E8" w14:textId="77777777" w:rsidR="00B26D5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szCs w:val="22"/>
                <w:lang w:eastAsia="it-IT"/>
              </w:rPr>
            </w:pPr>
          </w:p>
        </w:tc>
        <w:tc>
          <w:tcPr>
            <w:tcW w:w="767" w:type="dxa"/>
          </w:tcPr>
          <w:p w14:paraId="3D3DE380" w14:textId="77777777" w:rsidR="00B26D57" w:rsidRDefault="00B26D57" w:rsidP="00B26D57">
            <w:pPr>
              <w:spacing w:before="100" w:beforeAutospacing="1" w:after="62" w:line="360" w:lineRule="auto"/>
              <w:jc w:val="left"/>
              <w:rPr>
                <w:rStyle w:val="Rimandocommento"/>
              </w:rPr>
            </w:pPr>
          </w:p>
        </w:tc>
        <w:tc>
          <w:tcPr>
            <w:tcW w:w="2252" w:type="dxa"/>
          </w:tcPr>
          <w:p w14:paraId="60DECFE8" w14:textId="09848DBB" w:rsidR="00B26D5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szCs w:val="22"/>
                <w:lang w:eastAsia="it-IT"/>
              </w:rPr>
            </w:pPr>
          </w:p>
        </w:tc>
        <w:tc>
          <w:tcPr>
            <w:tcW w:w="2200" w:type="dxa"/>
          </w:tcPr>
          <w:p w14:paraId="5EDAF42F" w14:textId="77777777" w:rsidR="00B26D5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szCs w:val="22"/>
                <w:lang w:eastAsia="it-IT"/>
              </w:rPr>
            </w:pPr>
          </w:p>
        </w:tc>
        <w:tc>
          <w:tcPr>
            <w:tcW w:w="1201" w:type="dxa"/>
          </w:tcPr>
          <w:p w14:paraId="10D6A76A" w14:textId="77777777" w:rsidR="00B26D5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szCs w:val="22"/>
                <w:lang w:eastAsia="it-IT"/>
              </w:rPr>
            </w:pPr>
          </w:p>
        </w:tc>
        <w:tc>
          <w:tcPr>
            <w:tcW w:w="1545" w:type="dxa"/>
          </w:tcPr>
          <w:p w14:paraId="15E1360C" w14:textId="77777777" w:rsidR="00B26D5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szCs w:val="22"/>
                <w:lang w:eastAsia="it-IT"/>
              </w:rPr>
            </w:pPr>
          </w:p>
        </w:tc>
        <w:tc>
          <w:tcPr>
            <w:tcW w:w="1559" w:type="dxa"/>
          </w:tcPr>
          <w:p w14:paraId="565D1F11" w14:textId="77777777" w:rsidR="00B26D57" w:rsidRDefault="00B26D57" w:rsidP="00B26D57">
            <w:pPr>
              <w:spacing w:before="100" w:beforeAutospacing="1" w:after="62" w:line="360" w:lineRule="auto"/>
              <w:jc w:val="left"/>
              <w:rPr>
                <w:rFonts w:eastAsia="Times New Roman" w:cs="Calibri"/>
                <w:szCs w:val="22"/>
                <w:lang w:eastAsia="it-IT"/>
              </w:rPr>
            </w:pPr>
          </w:p>
        </w:tc>
      </w:tr>
    </w:tbl>
    <w:p w14:paraId="1896F406" w14:textId="77777777" w:rsidR="002508A7" w:rsidRDefault="0077656D" w:rsidP="0077656D">
      <w:pPr>
        <w:autoSpaceDE w:val="0"/>
        <w:autoSpaceDN w:val="0"/>
        <w:adjustRightInd w:val="0"/>
        <w:spacing w:before="240" w:after="120" w:line="360" w:lineRule="auto"/>
        <w:rPr>
          <w:rFonts w:eastAsia="Times New Roman" w:cs="Calibri"/>
          <w:szCs w:val="22"/>
          <w:lang w:eastAsia="it-IT"/>
        </w:rPr>
      </w:pPr>
      <w:r w:rsidRPr="00A34FC2">
        <w:rPr>
          <w:rFonts w:eastAsia="Times New Roman" w:cs="Calibri"/>
          <w:szCs w:val="22"/>
          <w:lang w:eastAsia="it-IT"/>
        </w:rPr>
        <w:t>Che i</w:t>
      </w:r>
      <w:r>
        <w:rPr>
          <w:rFonts w:eastAsia="Times New Roman" w:cs="Calibri"/>
          <w:szCs w:val="22"/>
          <w:lang w:eastAsia="it-IT"/>
        </w:rPr>
        <w:t xml:space="preserve">l valore dei beni rendicontato non supera </w:t>
      </w:r>
      <w:r w:rsidR="002508A7">
        <w:rPr>
          <w:rFonts w:eastAsia="Times New Roman" w:cs="Calibri"/>
          <w:szCs w:val="22"/>
          <w:lang w:eastAsia="it-IT"/>
        </w:rPr>
        <w:t>i costi di mercato;</w:t>
      </w:r>
    </w:p>
    <w:p w14:paraId="65072B16" w14:textId="77777777" w:rsidR="002508A7" w:rsidRDefault="006E5FCF" w:rsidP="002508A7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theme="minorHAnsi"/>
          <w:b/>
          <w:bCs/>
          <w:szCs w:val="22"/>
        </w:rPr>
      </w:pPr>
      <w:r>
        <w:rPr>
          <w:rFonts w:asciiTheme="minorHAnsi" w:hAnsiTheme="minorHAnsi" w:cstheme="minorHAnsi"/>
          <w:b/>
          <w:bCs/>
          <w:szCs w:val="22"/>
        </w:rPr>
        <w:t>SI IMPEGNA</w:t>
      </w:r>
    </w:p>
    <w:p w14:paraId="3ED75E55" w14:textId="6C827D20" w:rsidR="002508A7" w:rsidRDefault="002508A7" w:rsidP="00DC57A0">
      <w:pPr>
        <w:autoSpaceDE w:val="0"/>
        <w:autoSpaceDN w:val="0"/>
        <w:adjustRightInd w:val="0"/>
        <w:spacing w:after="120" w:line="240" w:lineRule="auto"/>
        <w:jc w:val="center"/>
        <w:rPr>
          <w:rFonts w:asciiTheme="minorHAnsi" w:hAnsiTheme="minorHAnsi" w:cstheme="minorHAnsi"/>
          <w:b/>
          <w:bCs/>
          <w:szCs w:val="22"/>
        </w:rPr>
      </w:pPr>
      <w:r>
        <w:rPr>
          <w:rFonts w:asciiTheme="minorHAnsi" w:hAnsiTheme="minorHAnsi" w:cstheme="minorHAnsi"/>
          <w:b/>
          <w:bCs/>
          <w:szCs w:val="22"/>
        </w:rPr>
        <w:t>(in caso di apporto di beni durevoli)</w:t>
      </w:r>
    </w:p>
    <w:p w14:paraId="6B27B117" w14:textId="106A1EA8" w:rsidR="00695011" w:rsidRDefault="005E5207" w:rsidP="00E764C4">
      <w:pPr>
        <w:pStyle w:val="Paragrafoelenco"/>
        <w:spacing w:line="360" w:lineRule="auto"/>
        <w:ind w:left="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sdt>
        <w:sdtPr>
          <w:id w:val="-20072800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57A0">
            <w:rPr>
              <w:rFonts w:ascii="MS Gothic" w:eastAsia="MS Gothic" w:hAnsi="MS Gothic" w:hint="eastAsia"/>
            </w:rPr>
            <w:t>☐</w:t>
          </w:r>
        </w:sdtContent>
      </w:sdt>
      <w:r w:rsidR="006E5FCF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E764C4">
        <w:rPr>
          <w:rFonts w:asciiTheme="minorHAnsi" w:hAnsiTheme="minorHAnsi" w:cstheme="minorHAnsi"/>
          <w:color w:val="000000"/>
          <w:sz w:val="22"/>
          <w:szCs w:val="22"/>
        </w:rPr>
        <w:t xml:space="preserve">   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>A utilizza</w:t>
      </w:r>
      <w:r w:rsidR="00004D7E">
        <w:rPr>
          <w:rFonts w:asciiTheme="minorHAnsi" w:hAnsiTheme="minorHAnsi" w:cstheme="minorHAnsi"/>
          <w:color w:val="000000"/>
          <w:sz w:val="22"/>
          <w:szCs w:val="22"/>
        </w:rPr>
        <w:t xml:space="preserve">re </w:t>
      </w:r>
      <w:r w:rsidR="002508A7">
        <w:rPr>
          <w:rFonts w:asciiTheme="minorHAnsi" w:hAnsiTheme="minorHAnsi" w:cstheme="minorHAnsi"/>
          <w:color w:val="000000"/>
          <w:sz w:val="22"/>
          <w:szCs w:val="22"/>
        </w:rPr>
        <w:t xml:space="preserve">i </w:t>
      </w:r>
      <w:proofErr w:type="gramStart"/>
      <w:r w:rsidR="002508A7">
        <w:rPr>
          <w:rFonts w:asciiTheme="minorHAnsi" w:hAnsiTheme="minorHAnsi" w:cstheme="minorHAnsi"/>
          <w:color w:val="000000"/>
          <w:sz w:val="22"/>
          <w:szCs w:val="22"/>
        </w:rPr>
        <w:t>predetti</w:t>
      </w:r>
      <w:proofErr w:type="gramEnd"/>
      <w:r w:rsidR="002508A7">
        <w:rPr>
          <w:rFonts w:asciiTheme="minorHAnsi" w:hAnsiTheme="minorHAnsi" w:cstheme="minorHAnsi"/>
          <w:color w:val="000000"/>
          <w:sz w:val="22"/>
          <w:szCs w:val="22"/>
        </w:rPr>
        <w:t xml:space="preserve"> beni durevoli apportati al progetto</w:t>
      </w:r>
      <w:r w:rsidR="00E764C4">
        <w:rPr>
          <w:rFonts w:asciiTheme="minorHAnsi" w:hAnsiTheme="minorHAnsi" w:cstheme="minorHAnsi"/>
          <w:color w:val="000000"/>
          <w:sz w:val="22"/>
          <w:szCs w:val="22"/>
        </w:rPr>
        <w:t>,</w:t>
      </w:r>
      <w:r w:rsidR="00004D7E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6E5FCF" w:rsidRPr="00355B62">
        <w:rPr>
          <w:rFonts w:asciiTheme="minorHAnsi" w:hAnsiTheme="minorHAnsi" w:cstheme="minorHAnsi"/>
          <w:color w:val="000000"/>
          <w:sz w:val="22"/>
          <w:szCs w:val="22"/>
          <w:u w:val="single"/>
        </w:rPr>
        <w:t>esclusivamente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 xml:space="preserve"> per la </w:t>
      </w:r>
      <w:r w:rsidR="005F42D4">
        <w:rPr>
          <w:rFonts w:asciiTheme="minorHAnsi" w:hAnsiTheme="minorHAnsi" w:cstheme="minorHAnsi"/>
          <w:color w:val="000000"/>
          <w:sz w:val="22"/>
          <w:szCs w:val="22"/>
        </w:rPr>
        <w:t xml:space="preserve">realizzazione della 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>stessa tipologia di attività</w:t>
      </w:r>
      <w:r w:rsidR="00004D7E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FA4FEB">
        <w:rPr>
          <w:rFonts w:asciiTheme="minorHAnsi" w:hAnsiTheme="minorHAnsi" w:cstheme="minorHAnsi"/>
          <w:color w:val="000000"/>
          <w:sz w:val="22"/>
          <w:szCs w:val="22"/>
        </w:rPr>
        <w:t>del p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>rogetto finanziato, il cui obiettivo è generare</w:t>
      </w:r>
      <w:r w:rsidR="00004D7E">
        <w:rPr>
          <w:rFonts w:asciiTheme="minorHAnsi" w:hAnsiTheme="minorHAnsi" w:cstheme="minorHAnsi"/>
          <w:color w:val="000000"/>
          <w:sz w:val="22"/>
          <w:szCs w:val="22"/>
        </w:rPr>
        <w:t xml:space="preserve"> valore sociale e sostenibilità, 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 xml:space="preserve">per </w:t>
      </w:r>
      <w:r w:rsidR="00004D7E">
        <w:rPr>
          <w:rFonts w:asciiTheme="minorHAnsi" w:hAnsiTheme="minorHAnsi" w:cstheme="minorHAnsi"/>
          <w:color w:val="000000"/>
          <w:sz w:val="22"/>
          <w:szCs w:val="22"/>
        </w:rPr>
        <w:t xml:space="preserve">almeno 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 xml:space="preserve">i successivi </w:t>
      </w:r>
      <w:r w:rsidR="00FA4FEB">
        <w:rPr>
          <w:rFonts w:asciiTheme="minorHAnsi" w:hAnsiTheme="minorHAnsi" w:cstheme="minorHAnsi"/>
          <w:color w:val="000000"/>
          <w:sz w:val="22"/>
          <w:szCs w:val="22"/>
        </w:rPr>
        <w:t>tre</w:t>
      </w:r>
      <w:r w:rsidR="00355B62">
        <w:rPr>
          <w:rFonts w:asciiTheme="minorHAnsi" w:hAnsiTheme="minorHAnsi" w:cstheme="minorHAnsi"/>
          <w:color w:val="000000"/>
          <w:sz w:val="22"/>
          <w:szCs w:val="22"/>
        </w:rPr>
        <w:t xml:space="preserve"> anni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 xml:space="preserve"> dalla conclusione delle attività di </w:t>
      </w:r>
      <w:r w:rsidR="00FA4FEB">
        <w:rPr>
          <w:rFonts w:asciiTheme="minorHAnsi" w:hAnsiTheme="minorHAnsi" w:cstheme="minorHAnsi"/>
          <w:color w:val="000000"/>
          <w:sz w:val="22"/>
          <w:szCs w:val="22"/>
        </w:rPr>
        <w:t>p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>rogetto finanziate</w:t>
      </w:r>
      <w:r w:rsidR="00061290"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14:paraId="6DC189C0" w14:textId="30930046" w:rsidR="006E5FCF" w:rsidRPr="005E5207" w:rsidRDefault="006E5FCF" w:rsidP="00E764C4">
      <w:pPr>
        <w:pStyle w:val="Paragrafoelenco"/>
        <w:spacing w:line="360" w:lineRule="auto"/>
        <w:ind w:left="0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5E5207">
        <w:rPr>
          <w:rFonts w:asciiTheme="minorHAnsi" w:hAnsiTheme="minorHAnsi" w:cstheme="minorHAnsi"/>
          <w:b/>
          <w:bCs/>
          <w:color w:val="000000"/>
          <w:sz w:val="22"/>
          <w:szCs w:val="22"/>
        </w:rPr>
        <w:t>DICHIARA, INOLTRE</w:t>
      </w:r>
    </w:p>
    <w:p w14:paraId="37CE417E" w14:textId="5B571D80" w:rsidR="006E5FCF" w:rsidRPr="009D410D" w:rsidRDefault="005E5207" w:rsidP="00E764C4">
      <w:pPr>
        <w:pStyle w:val="Paragrafoelenco"/>
        <w:spacing w:line="360" w:lineRule="auto"/>
        <w:ind w:left="0"/>
        <w:jc w:val="both"/>
      </w:pPr>
      <w:sdt>
        <w:sdtPr>
          <w:id w:val="-3885052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64C4" w:rsidRPr="005E5207">
            <w:rPr>
              <w:rFonts w:ascii="MS Gothic" w:eastAsia="MS Gothic" w:hAnsi="MS Gothic" w:hint="eastAsia"/>
            </w:rPr>
            <w:t>☐</w:t>
          </w:r>
        </w:sdtContent>
      </w:sdt>
      <w:r w:rsidR="006E5FCF" w:rsidRPr="005E5207">
        <w:rPr>
          <w:rFonts w:asciiTheme="minorHAnsi" w:hAnsiTheme="minorHAnsi" w:cstheme="minorHAnsi"/>
          <w:color w:val="000000"/>
          <w:sz w:val="22"/>
          <w:szCs w:val="22"/>
        </w:rPr>
        <w:t xml:space="preserve">  Di essere consapevole </w:t>
      </w:r>
      <w:r w:rsidR="00355B62" w:rsidRPr="005E5207">
        <w:rPr>
          <w:rFonts w:asciiTheme="minorHAnsi" w:hAnsiTheme="minorHAnsi" w:cstheme="minorHAnsi"/>
          <w:color w:val="000000"/>
          <w:sz w:val="22"/>
          <w:szCs w:val="22"/>
        </w:rPr>
        <w:t>che l’uso</w:t>
      </w:r>
      <w:r w:rsidR="006E5FCF" w:rsidRPr="005E5207">
        <w:rPr>
          <w:rFonts w:asciiTheme="minorHAnsi" w:hAnsiTheme="minorHAnsi" w:cstheme="minorHAnsi"/>
          <w:color w:val="000000"/>
          <w:sz w:val="22"/>
          <w:szCs w:val="22"/>
        </w:rPr>
        <w:t xml:space="preserve"> per tali finalità </w:t>
      </w:r>
      <w:r w:rsidR="006C69D0" w:rsidRPr="005E5207">
        <w:rPr>
          <w:rFonts w:asciiTheme="minorHAnsi" w:hAnsiTheme="minorHAnsi" w:cstheme="minorHAnsi"/>
          <w:color w:val="000000"/>
          <w:sz w:val="22"/>
          <w:szCs w:val="22"/>
        </w:rPr>
        <w:t>del</w:t>
      </w:r>
      <w:r w:rsidR="007B537B" w:rsidRPr="005E5207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6C69D0" w:rsidRPr="005E5207">
        <w:rPr>
          <w:rFonts w:asciiTheme="minorHAnsi" w:hAnsiTheme="minorHAnsi" w:cstheme="minorHAnsi"/>
          <w:color w:val="000000"/>
          <w:sz w:val="22"/>
          <w:szCs w:val="22"/>
        </w:rPr>
        <w:t xml:space="preserve">bene durevole </w:t>
      </w:r>
      <w:r w:rsidR="006E5FCF" w:rsidRPr="005E5207">
        <w:rPr>
          <w:rFonts w:asciiTheme="minorHAnsi" w:hAnsiTheme="minorHAnsi" w:cstheme="minorHAnsi"/>
          <w:color w:val="000000"/>
          <w:sz w:val="22"/>
          <w:szCs w:val="22"/>
        </w:rPr>
        <w:t xml:space="preserve">potrebbe essere oggetto di controllo </w:t>
      </w:r>
      <w:r w:rsidR="009D410D" w:rsidRPr="005E5207">
        <w:rPr>
          <w:rFonts w:asciiTheme="minorHAnsi" w:hAnsiTheme="minorHAnsi" w:cstheme="minorHAnsi"/>
          <w:color w:val="000000"/>
          <w:sz w:val="22"/>
          <w:szCs w:val="22"/>
        </w:rPr>
        <w:t>da parte dei soggetti pubblici preposti alle attività di verifica e audit.</w:t>
      </w:r>
    </w:p>
    <w:p w14:paraId="1BA8DC20" w14:textId="64E0A894" w:rsidR="00695011" w:rsidRDefault="005E5207" w:rsidP="00E764C4">
      <w:pPr>
        <w:pStyle w:val="Paragrafoelenco"/>
        <w:spacing w:line="360" w:lineRule="auto"/>
        <w:ind w:left="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sdt>
        <w:sdtPr>
          <w:id w:val="19263090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05DD7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 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>Di essere consapevole delle sanzioni amministrative e/</w:t>
      </w:r>
      <w:r w:rsidR="006E5FCF" w:rsidRPr="00FB54A7">
        <w:rPr>
          <w:rFonts w:asciiTheme="minorHAnsi" w:hAnsiTheme="minorHAnsi" w:cstheme="minorHAnsi"/>
          <w:color w:val="000000"/>
          <w:sz w:val="22"/>
          <w:szCs w:val="22"/>
        </w:rPr>
        <w:t xml:space="preserve">o </w:t>
      </w:r>
      <w:r w:rsidR="006E5FCF" w:rsidRPr="006C2A52">
        <w:rPr>
          <w:rFonts w:asciiTheme="minorHAnsi" w:hAnsiTheme="minorHAnsi" w:cstheme="minorHAnsi"/>
          <w:color w:val="000000"/>
          <w:sz w:val="22"/>
          <w:szCs w:val="22"/>
        </w:rPr>
        <w:t xml:space="preserve">penali 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 xml:space="preserve">che potrebbero derivare da un uso non ammissibile </w:t>
      </w:r>
      <w:r w:rsidR="006C69D0">
        <w:rPr>
          <w:rFonts w:asciiTheme="minorHAnsi" w:hAnsiTheme="minorHAnsi" w:cstheme="minorHAnsi"/>
          <w:color w:val="000000"/>
          <w:sz w:val="22"/>
          <w:szCs w:val="22"/>
        </w:rPr>
        <w:t>del bene</w:t>
      </w:r>
      <w:r w:rsidR="009E78E8">
        <w:rPr>
          <w:rFonts w:asciiTheme="minorHAnsi" w:hAnsiTheme="minorHAnsi" w:cstheme="minorHAnsi"/>
          <w:color w:val="000000"/>
          <w:sz w:val="22"/>
          <w:szCs w:val="22"/>
        </w:rPr>
        <w:t xml:space="preserve"> durevole</w:t>
      </w:r>
      <w:r w:rsidR="006C2A52"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14:paraId="0085156B" w14:textId="77777777" w:rsidR="00695011" w:rsidRDefault="00695011">
      <w:pPr>
        <w:pStyle w:val="Paragrafoelenco"/>
        <w:autoSpaceDE w:val="0"/>
        <w:autoSpaceDN w:val="0"/>
        <w:adjustRightInd w:val="0"/>
        <w:spacing w:after="120" w:line="288" w:lineRule="auto"/>
        <w:ind w:left="851"/>
        <w:contextualSpacing w:val="0"/>
        <w:jc w:val="both"/>
        <w:rPr>
          <w:rFonts w:asciiTheme="minorHAnsi" w:hAnsiTheme="minorHAnsi" w:cstheme="minorHAnsi"/>
          <w:color w:val="auto"/>
          <w:sz w:val="22"/>
          <w:szCs w:val="24"/>
        </w:rPr>
      </w:pPr>
    </w:p>
    <w:p w14:paraId="0C935E06" w14:textId="5A31552E" w:rsidR="00695011" w:rsidRDefault="00705DD7">
      <w:pPr>
        <w:spacing w:line="360" w:lineRule="auto"/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szCs w:val="22"/>
        </w:rPr>
        <w:lastRenderedPageBreak/>
        <w:t xml:space="preserve">Il/la sottoscritto/a dichiara inoltre di essere informato/a, ai </w:t>
      </w:r>
      <w:r w:rsidRPr="00637431">
        <w:rPr>
          <w:rFonts w:asciiTheme="minorHAnsi" w:hAnsiTheme="minorHAnsi" w:cstheme="minorHAnsi"/>
          <w:szCs w:val="22"/>
        </w:rPr>
        <w:t xml:space="preserve">sensi dell’art. 13 del </w:t>
      </w:r>
      <w:r w:rsidR="00637431" w:rsidRPr="00637431">
        <w:rPr>
          <w:rFonts w:asciiTheme="minorHAnsi" w:hAnsiTheme="minorHAnsi" w:cstheme="minorHAnsi"/>
          <w:szCs w:val="22"/>
        </w:rPr>
        <w:t>Regolamento (Ue)</w:t>
      </w:r>
      <w:r w:rsidRPr="00637431">
        <w:rPr>
          <w:rFonts w:asciiTheme="minorHAnsi" w:hAnsiTheme="minorHAnsi" w:cstheme="minorHAnsi"/>
          <w:szCs w:val="22"/>
        </w:rPr>
        <w:t xml:space="preserve"> 2016/679 e </w:t>
      </w:r>
      <w:proofErr w:type="spellStart"/>
      <w:r w:rsidRPr="00637431">
        <w:rPr>
          <w:rFonts w:asciiTheme="minorHAnsi" w:hAnsiTheme="minorHAnsi" w:cstheme="minorHAnsi"/>
          <w:szCs w:val="22"/>
        </w:rPr>
        <w:t>D.Lgs.</w:t>
      </w:r>
      <w:proofErr w:type="spellEnd"/>
      <w:r w:rsidRPr="00637431">
        <w:rPr>
          <w:rFonts w:asciiTheme="minorHAnsi" w:hAnsiTheme="minorHAnsi" w:cstheme="minorHAnsi"/>
          <w:szCs w:val="22"/>
        </w:rPr>
        <w:t xml:space="preserve"> 101/2018 relativo alla protezione delle persone fisiche con riguardo al trattamento dei dati personali, ch</w:t>
      </w:r>
      <w:r>
        <w:rPr>
          <w:rFonts w:asciiTheme="minorHAnsi" w:hAnsiTheme="minorHAnsi" w:cstheme="minorHAnsi"/>
          <w:szCs w:val="22"/>
        </w:rPr>
        <w:t>e i dati personali raccolti saranno trattati, anche con strumenti informatici, esclusivamente nell’ambito del procedimento per il quale la presente dichiarazione viene resa.</w:t>
      </w:r>
    </w:p>
    <w:p w14:paraId="74CDC3B1" w14:textId="77777777" w:rsidR="001D1D0E" w:rsidRDefault="001D1D0E">
      <w:pPr>
        <w:spacing w:line="360" w:lineRule="auto"/>
        <w:rPr>
          <w:rFonts w:asciiTheme="minorHAnsi" w:hAnsiTheme="minorHAnsi" w:cstheme="minorHAnsi"/>
          <w:szCs w:val="22"/>
        </w:rPr>
      </w:pPr>
    </w:p>
    <w:p w14:paraId="726649B6" w14:textId="77777777" w:rsidR="001D1D0E" w:rsidRDefault="001D1D0E">
      <w:pPr>
        <w:spacing w:line="360" w:lineRule="auto"/>
        <w:rPr>
          <w:rFonts w:asciiTheme="minorHAnsi" w:hAnsiTheme="minorHAnsi" w:cstheme="minorHAnsi"/>
          <w:color w:val="000000"/>
          <w:szCs w:val="22"/>
        </w:rPr>
      </w:pPr>
    </w:p>
    <w:p w14:paraId="0C8ACFD8" w14:textId="77777777" w:rsidR="00695011" w:rsidRDefault="00705DD7">
      <w:pPr>
        <w:autoSpaceDE w:val="0"/>
        <w:autoSpaceDN w:val="0"/>
        <w:adjustRightInd w:val="0"/>
        <w:spacing w:after="0" w:line="276" w:lineRule="auto"/>
        <w:rPr>
          <w:rFonts w:asciiTheme="minorHAnsi" w:hAnsiTheme="minorHAnsi" w:cstheme="minorHAnsi"/>
          <w:i/>
          <w:iCs/>
          <w:szCs w:val="22"/>
        </w:rPr>
      </w:pPr>
      <w:r>
        <w:rPr>
          <w:rFonts w:asciiTheme="minorHAnsi" w:hAnsiTheme="minorHAnsi" w:cstheme="minorHAnsi"/>
          <w:i/>
          <w:iCs/>
          <w:szCs w:val="22"/>
        </w:rPr>
        <w:t>Luogo e Data</w:t>
      </w:r>
    </w:p>
    <w:p w14:paraId="4135F065" w14:textId="77777777" w:rsidR="001D1D0E" w:rsidRDefault="001D1D0E">
      <w:pPr>
        <w:autoSpaceDE w:val="0"/>
        <w:autoSpaceDN w:val="0"/>
        <w:adjustRightInd w:val="0"/>
        <w:spacing w:after="0" w:line="276" w:lineRule="auto"/>
        <w:rPr>
          <w:rFonts w:asciiTheme="minorHAnsi" w:hAnsiTheme="minorHAnsi" w:cstheme="minorHAnsi"/>
          <w:i/>
          <w:iCs/>
          <w:szCs w:val="22"/>
        </w:rPr>
      </w:pPr>
    </w:p>
    <w:p w14:paraId="3076D801" w14:textId="77777777" w:rsidR="001D1D0E" w:rsidRDefault="001D1D0E">
      <w:pPr>
        <w:autoSpaceDE w:val="0"/>
        <w:autoSpaceDN w:val="0"/>
        <w:adjustRightInd w:val="0"/>
        <w:spacing w:after="0" w:line="276" w:lineRule="auto"/>
        <w:rPr>
          <w:rFonts w:asciiTheme="minorHAnsi" w:hAnsiTheme="minorHAnsi" w:cstheme="minorHAnsi"/>
          <w:i/>
          <w:iCs/>
          <w:szCs w:val="22"/>
        </w:rPr>
      </w:pPr>
    </w:p>
    <w:p w14:paraId="4C22BC44" w14:textId="77777777" w:rsidR="001D1D0E" w:rsidRDefault="001D1D0E">
      <w:pPr>
        <w:autoSpaceDE w:val="0"/>
        <w:autoSpaceDN w:val="0"/>
        <w:adjustRightInd w:val="0"/>
        <w:spacing w:after="0" w:line="276" w:lineRule="auto"/>
        <w:rPr>
          <w:rFonts w:asciiTheme="minorHAnsi" w:hAnsiTheme="minorHAnsi" w:cstheme="minorHAnsi"/>
          <w:i/>
          <w:iCs/>
          <w:szCs w:val="22"/>
        </w:rPr>
      </w:pPr>
    </w:p>
    <w:p w14:paraId="44545145" w14:textId="77777777" w:rsidR="00695011" w:rsidRDefault="00705DD7">
      <w:pPr>
        <w:spacing w:after="120" w:line="240" w:lineRule="auto"/>
        <w:ind w:left="3686"/>
        <w:jc w:val="center"/>
        <w:rPr>
          <w:rFonts w:asciiTheme="minorHAnsi" w:eastAsia="Times New Roman" w:hAnsiTheme="minorHAnsi" w:cstheme="minorHAnsi"/>
          <w:i/>
          <w:iCs/>
          <w:sz w:val="23"/>
          <w:szCs w:val="23"/>
          <w:lang w:eastAsia="it-IT"/>
        </w:rPr>
      </w:pPr>
      <w:r>
        <w:rPr>
          <w:rFonts w:asciiTheme="minorHAnsi" w:eastAsia="Times New Roman" w:hAnsiTheme="minorHAnsi" w:cstheme="minorHAnsi"/>
          <w:i/>
          <w:iCs/>
          <w:sz w:val="23"/>
          <w:szCs w:val="23"/>
          <w:lang w:eastAsia="it-IT"/>
        </w:rPr>
        <w:t>Sottoscritto con firma digitale</w:t>
      </w:r>
    </w:p>
    <w:p w14:paraId="71BEA44F" w14:textId="77777777" w:rsidR="00695011" w:rsidRDefault="00705DD7">
      <w:pPr>
        <w:spacing w:after="0" w:line="240" w:lineRule="auto"/>
        <w:ind w:left="3686"/>
        <w:jc w:val="center"/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</w:pPr>
      <w:r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>Per il Soggetto Beneficiario del contributo</w:t>
      </w:r>
    </w:p>
    <w:p w14:paraId="39B263EF" w14:textId="3F6F05A1" w:rsidR="00695011" w:rsidRDefault="00705DD7">
      <w:pPr>
        <w:spacing w:line="240" w:lineRule="auto"/>
        <w:ind w:left="3686"/>
        <w:jc w:val="center"/>
        <w:rPr>
          <w:rFonts w:asciiTheme="minorHAnsi" w:hAnsiTheme="minorHAnsi"/>
          <w:bCs/>
          <w:szCs w:val="22"/>
        </w:rPr>
      </w:pPr>
      <w:r>
        <w:rPr>
          <w:rFonts w:asciiTheme="minorHAnsi" w:hAnsiTheme="minorHAnsi"/>
          <w:bCs/>
          <w:szCs w:val="22"/>
        </w:rPr>
        <w:t>Il legale rappresentante o altro soggetto con poteri di firma</w:t>
      </w:r>
    </w:p>
    <w:sectPr w:rsidR="00695011">
      <w:headerReference w:type="even" r:id="rId10"/>
      <w:headerReference w:type="default" r:id="rId11"/>
      <w:footerReference w:type="even" r:id="rId12"/>
      <w:footerReference w:type="default" r:id="rId13"/>
      <w:pgSz w:w="11906" w:h="16820"/>
      <w:pgMar w:top="2127" w:right="1134" w:bottom="2041" w:left="1134" w:header="709" w:footer="283" w:gutter="0"/>
      <w:cols w:space="720"/>
      <w:formProt w:val="0"/>
      <w:docGrid w:linePitch="360" w:charSpace="-2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9CF742B" w14:textId="77777777" w:rsidR="0099257E" w:rsidRDefault="0099257E">
      <w:pPr>
        <w:spacing w:line="240" w:lineRule="auto"/>
      </w:pPr>
      <w:r>
        <w:separator/>
      </w:r>
    </w:p>
  </w:endnote>
  <w:endnote w:type="continuationSeparator" w:id="0">
    <w:p w14:paraId="647E6DEB" w14:textId="77777777" w:rsidR="0099257E" w:rsidRDefault="0099257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EUAlbertina">
    <w:charset w:val="00"/>
    <w:family w:val="roman"/>
    <w:pitch w:val="default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</w:rPr>
      <w:id w:val="-127857202"/>
      <w:docPartObj>
        <w:docPartGallery w:val="AutoText"/>
      </w:docPartObj>
    </w:sdtPr>
    <w:sdtEndPr>
      <w:rPr>
        <w:rStyle w:val="Numeropagina"/>
      </w:rPr>
    </w:sdtEndPr>
    <w:sdtContent>
      <w:p w14:paraId="7F2572D5" w14:textId="77777777" w:rsidR="00695011" w:rsidRDefault="00705DD7">
        <w:pPr>
          <w:pStyle w:val="Pidipagina"/>
          <w:framePr w:wrap="auto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</w:rPr>
          <w:t>12</w:t>
        </w:r>
        <w:r>
          <w:rPr>
            <w:rStyle w:val="Numeropagina"/>
          </w:rPr>
          <w:fldChar w:fldCharType="end"/>
        </w:r>
      </w:p>
    </w:sdtContent>
  </w:sdt>
  <w:p w14:paraId="5AB3410D" w14:textId="77777777" w:rsidR="00695011" w:rsidRDefault="00695011">
    <w:pPr>
      <w:pStyle w:val="Pidipaginadispari-Titolodocumento"/>
      <w:ind w:right="360"/>
    </w:pPr>
  </w:p>
  <w:p w14:paraId="29D3813E" w14:textId="77777777" w:rsidR="00695011" w:rsidRDefault="00695011">
    <w:pPr>
      <w:pStyle w:val="Pidipaginadispari-Titolodocumento"/>
    </w:pPr>
  </w:p>
  <w:p w14:paraId="3211E21E" w14:textId="77777777" w:rsidR="00695011" w:rsidRDefault="00705DD7">
    <w:pPr>
      <w:pStyle w:val="Pidipaginadispari-Titolodocumento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09F49EF" wp14:editId="39E421F4">
              <wp:simplePos x="0" y="0"/>
              <wp:positionH relativeFrom="column">
                <wp:posOffset>635</wp:posOffset>
              </wp:positionH>
              <wp:positionV relativeFrom="page">
                <wp:posOffset>0</wp:posOffset>
              </wp:positionV>
              <wp:extent cx="457200" cy="230505"/>
              <wp:effectExtent l="0" t="0" r="0" b="0"/>
              <wp:wrapNone/>
              <wp:docPr id="35" name="shape_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 bwMode="auto">
                      <a:xfrm>
                        <a:off x="0" y="0"/>
                        <a:ext cx="457200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 xmlns="">
          <w:pict>
            <v:rect w14:anchorId="6DAC7DA1" id="shape_0" o:spid="_x0000_s1026" style="position:absolute;margin-left:.05pt;margin-top:0;width:36pt;height:18.1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" filled="f" stroked="f">
              <w10:wrap anchory="page"/>
            </v:rect>
          </w:pict>
        </mc:Fallback>
      </mc:AlternateContent>
    </w:r>
    <w:r>
      <w:t xml:space="preserve">Domanda di partecipazione – Parte I </w:t>
    </w:r>
  </w:p>
  <w:p w14:paraId="731C7462" w14:textId="77777777" w:rsidR="00695011" w:rsidRDefault="00705DD7">
    <w:pPr>
      <w:pStyle w:val="Pidipaginadispari-AdG"/>
    </w:pPr>
    <w:r>
      <w:rPr>
        <w:b/>
        <w:i w:val="0"/>
      </w:rPr>
      <w:t xml:space="preserve">Direzione di Progetto Innovazione Economica e Sostegno all’Impresa </w:t>
    </w:r>
  </w:p>
  <w:p w14:paraId="25A9CB7D" w14:textId="77777777" w:rsidR="00695011" w:rsidRDefault="00705DD7">
    <w:pPr>
      <w:pStyle w:val="Pidipaginadispari-AdG"/>
    </w:pPr>
    <w:r>
      <w:t>PON Città Metropolitane 2014-2020</w:t>
    </w:r>
  </w:p>
  <w:p w14:paraId="7DF045DC" w14:textId="77777777" w:rsidR="00695011" w:rsidRDefault="00705DD7">
    <w:pPr>
      <w:pStyle w:val="Pidipaginadispari-Titolodocumento"/>
      <w:jc w:val="right"/>
    </w:pPr>
    <w:r>
      <w:rPr>
        <w:noProof/>
        <w:lang w:eastAsia="it-IT"/>
      </w:rPr>
      <w:drawing>
        <wp:anchor distT="0" distB="0" distL="0" distR="0" simplePos="0" relativeHeight="251659264" behindDoc="1" locked="0" layoutInCell="1" allowOverlap="1" wp14:anchorId="7FF76D18" wp14:editId="522141A8">
          <wp:simplePos x="0" y="0"/>
          <wp:positionH relativeFrom="column">
            <wp:posOffset>-618490</wp:posOffset>
          </wp:positionH>
          <wp:positionV relativeFrom="page">
            <wp:posOffset>7315200</wp:posOffset>
          </wp:positionV>
          <wp:extent cx="7560310" cy="3819525"/>
          <wp:effectExtent l="0" t="0" r="0" b="0"/>
          <wp:wrapNone/>
          <wp:docPr id="9" name="Immagine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Immagine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AA8845" w14:textId="77777777" w:rsidR="00695011" w:rsidRDefault="00705DD7">
    <w:pPr>
      <w:pStyle w:val="Pidipagina"/>
      <w:rPr>
        <w:sz w:val="16"/>
        <w:szCs w:val="16"/>
      </w:rPr>
    </w:pPr>
    <w:r>
      <w:rPr>
        <w:noProof/>
        <w:sz w:val="16"/>
        <w:szCs w:val="16"/>
        <w:lang w:eastAsia="it-IT"/>
      </w:rPr>
      <w:drawing>
        <wp:anchor distT="0" distB="0" distL="0" distR="0" simplePos="0" relativeHeight="251663360" behindDoc="1" locked="0" layoutInCell="0" allowOverlap="1" wp14:anchorId="60E0A152" wp14:editId="2499B815">
          <wp:simplePos x="0" y="0"/>
          <wp:positionH relativeFrom="margin">
            <wp:align>center</wp:align>
          </wp:positionH>
          <wp:positionV relativeFrom="paragraph">
            <wp:posOffset>-3044190</wp:posOffset>
          </wp:positionV>
          <wp:extent cx="7639050" cy="3819525"/>
          <wp:effectExtent l="0" t="0" r="0" b="9525"/>
          <wp:wrapNone/>
          <wp:docPr id="11" name="Immagine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1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3905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16"/>
        <w:szCs w:val="16"/>
      </w:rPr>
      <w:t xml:space="preserve"> Operazione POC_CA_IV.3.1.1b</w:t>
    </w:r>
  </w:p>
  <w:p w14:paraId="053A79AA" w14:textId="77777777" w:rsidR="00695011" w:rsidRDefault="00705DD7">
    <w:pPr>
      <w:pStyle w:val="Pidipagina"/>
      <w:rPr>
        <w:sz w:val="16"/>
        <w:szCs w:val="16"/>
      </w:rPr>
    </w:pPr>
    <w:r>
      <w:rPr>
        <w:sz w:val="16"/>
        <w:szCs w:val="16"/>
      </w:rPr>
      <w:t>“Contributi per l'attivazione di nuovi servizi in aree degradate – Pirri e Sant'Elia”,</w:t>
    </w:r>
  </w:p>
  <w:p w14:paraId="2F5A23E2" w14:textId="77777777" w:rsidR="00695011" w:rsidRDefault="00705DD7">
    <w:pPr>
      <w:pStyle w:val="Pidipagina"/>
      <w:rPr>
        <w:sz w:val="16"/>
        <w:szCs w:val="16"/>
      </w:rPr>
    </w:pPr>
    <w:r>
      <w:rPr>
        <w:sz w:val="16"/>
        <w:szCs w:val="16"/>
      </w:rPr>
      <w:t>Avviso Pubblico per la selezione di progetti di innovazione sociale da sostenere attraverso</w:t>
    </w:r>
  </w:p>
  <w:p w14:paraId="301F66A0" w14:textId="77777777" w:rsidR="00695011" w:rsidRDefault="00705DD7">
    <w:pPr>
      <w:pStyle w:val="Pidipagina"/>
      <w:tabs>
        <w:tab w:val="clear" w:pos="4819"/>
      </w:tabs>
      <w:rPr>
        <w:sz w:val="16"/>
        <w:szCs w:val="16"/>
      </w:rPr>
    </w:pPr>
    <w:r>
      <w:rPr>
        <w:sz w:val="16"/>
        <w:szCs w:val="16"/>
      </w:rPr>
      <w:t>la concessione di contributi e un percorso di accompagnamento.</w:t>
    </w:r>
    <w:r>
      <w:rPr>
        <w:sz w:val="16"/>
        <w:szCs w:val="16"/>
      </w:rPr>
      <w:tab/>
    </w:r>
  </w:p>
  <w:p w14:paraId="3FB0D394" w14:textId="2E103300" w:rsidR="00695011" w:rsidRPr="00C07C34" w:rsidRDefault="00705DD7">
    <w:pPr>
      <w:pStyle w:val="Pidipaginadispari-AdG"/>
      <w:rPr>
        <w:i w:val="0"/>
        <w:color w:val="auto"/>
        <w:sz w:val="16"/>
        <w:lang w:eastAsia="it-IT"/>
      </w:rPr>
    </w:pPr>
    <w:r w:rsidRPr="00C07C34">
      <w:rPr>
        <w:i w:val="0"/>
        <w:color w:val="auto"/>
        <w:sz w:val="16"/>
        <w:lang w:eastAsia="it-IT"/>
      </w:rPr>
      <w:t xml:space="preserve">Allegato LG </w:t>
    </w:r>
    <w:r w:rsidR="00355B62">
      <w:rPr>
        <w:i w:val="0"/>
        <w:color w:val="auto"/>
        <w:sz w:val="16"/>
        <w:lang w:eastAsia="it-IT"/>
      </w:rPr>
      <w:t>n. 2</w:t>
    </w:r>
    <w:r w:rsidR="00983AB8">
      <w:rPr>
        <w:i w:val="0"/>
        <w:color w:val="auto"/>
        <w:sz w:val="16"/>
        <w:lang w:eastAsia="it-IT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9E7F6FF" w14:textId="77777777" w:rsidR="0099257E" w:rsidRDefault="0099257E">
      <w:pPr>
        <w:spacing w:after="0" w:line="240" w:lineRule="auto"/>
      </w:pPr>
      <w:r>
        <w:separator/>
      </w:r>
    </w:p>
  </w:footnote>
  <w:footnote w:type="continuationSeparator" w:id="0">
    <w:p w14:paraId="2E6062D2" w14:textId="77777777" w:rsidR="0099257E" w:rsidRDefault="009925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92B644" w14:textId="77777777" w:rsidR="00695011" w:rsidRDefault="00705DD7">
    <w:pPr>
      <w:pStyle w:val="Intestazione1"/>
    </w:pPr>
    <w:r>
      <w:rPr>
        <w:noProof/>
        <w:lang w:eastAsia="it-IT"/>
      </w:rPr>
      <w:drawing>
        <wp:anchor distT="0" distB="0" distL="0" distR="0" simplePos="0" relativeHeight="251661312" behindDoc="1" locked="0" layoutInCell="0" allowOverlap="1" wp14:anchorId="1E837692" wp14:editId="34688360">
          <wp:simplePos x="0" y="0"/>
          <wp:positionH relativeFrom="page">
            <wp:align>left</wp:align>
          </wp:positionH>
          <wp:positionV relativeFrom="paragraph">
            <wp:posOffset>-448310</wp:posOffset>
          </wp:positionV>
          <wp:extent cx="7653020" cy="10825480"/>
          <wp:effectExtent l="0" t="0" r="5080" b="0"/>
          <wp:wrapNone/>
          <wp:docPr id="2" name="Immagin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7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53020" cy="10825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5976E4" w14:textId="77777777" w:rsidR="00695011" w:rsidRDefault="00705DD7">
    <w:pPr>
      <w:pStyle w:val="Intestazione1"/>
      <w:jc w:val="center"/>
    </w:pPr>
    <w:r>
      <w:fldChar w:fldCharType="begin"/>
    </w:r>
    <w:r>
      <w:instrText xml:space="preserve"> INCLUDEPICTURE "https://www.lascuoladeiquartieri.it/wp-content/uploads/2019/03/LaScuolaDeiQuartieri_LogoEsteso_Colore_FondoChiaro_500x208.png" \* MERGEFORMATINET </w:instrText>
    </w:r>
    <w:r>
      <w:fldChar w:fldCharType="end"/>
    </w:r>
    <w:r>
      <w:t xml:space="preserve"> </w:t>
    </w:r>
    <w:r>
      <w:rPr>
        <w:noProof/>
        <w:lang w:eastAsia="it-IT"/>
      </w:rPr>
      <w:drawing>
        <wp:inline distT="0" distB="0" distL="0" distR="0" wp14:anchorId="2884C687" wp14:editId="08C0FBEB">
          <wp:extent cx="2047875" cy="851535"/>
          <wp:effectExtent l="0" t="0" r="0" b="0"/>
          <wp:docPr id="7" name="Immagine 7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magine 7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067155" cy="8599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4B1EFE" w14:textId="77777777" w:rsidR="00695011" w:rsidRDefault="00705DD7">
    <w:pPr>
      <w:pStyle w:val="Intestazione"/>
      <w:tabs>
        <w:tab w:val="clear" w:pos="9638"/>
      </w:tabs>
      <w:ind w:right="-710"/>
      <w:jc w:val="right"/>
    </w:pPr>
    <w:r>
      <w:rPr>
        <w:noProof/>
        <w:lang w:eastAsia="it-IT"/>
      </w:rPr>
      <w:drawing>
        <wp:anchor distT="0" distB="0" distL="0" distR="0" simplePos="0" relativeHeight="251662336" behindDoc="1" locked="0" layoutInCell="0" allowOverlap="1" wp14:anchorId="6E8D15CC" wp14:editId="358A327D">
          <wp:simplePos x="0" y="0"/>
          <wp:positionH relativeFrom="page">
            <wp:posOffset>-266700</wp:posOffset>
          </wp:positionH>
          <wp:positionV relativeFrom="paragraph">
            <wp:posOffset>-316865</wp:posOffset>
          </wp:positionV>
          <wp:extent cx="6659880" cy="1066800"/>
          <wp:effectExtent l="0" t="0" r="0" b="0"/>
          <wp:wrapNone/>
          <wp:docPr id="8" name="Immagin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magine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659711" cy="1066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it-IT"/>
      </w:rPr>
      <w:drawing>
        <wp:inline distT="0" distB="0" distL="0" distR="0" wp14:anchorId="11BFB729" wp14:editId="02E259E5">
          <wp:extent cx="1400175" cy="552450"/>
          <wp:effectExtent l="0" t="0" r="9525" b="0"/>
          <wp:docPr id="3475" name="Immagine 1" descr="Immagine che contiene testo, Carattere, logo, Elementi grafici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75" name="Immagine 1" descr="Immagine che contiene testo, Carattere, logo, Elementi grafici&#10;&#10;Descrizione generata automaticamente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0017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9F0B74F" w14:textId="77777777" w:rsidR="00695011" w:rsidRDefault="00695011">
    <w:pPr>
      <w:pStyle w:val="Intestazione"/>
      <w:jc w:val="center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3"/>
    <w:multiLevelType w:val="multilevel"/>
    <w:tmpl w:val="00000003"/>
    <w:lvl w:ilvl="0">
      <w:start w:val="1"/>
      <w:numFmt w:val="decimal"/>
      <w:pStyle w:val="Commi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173C9D"/>
    <w:multiLevelType w:val="multilevel"/>
    <w:tmpl w:val="ED86CB1E"/>
    <w:lvl w:ilvl="0">
      <w:start w:val="1"/>
      <w:numFmt w:val="decimal"/>
      <w:lvlText w:val="%1."/>
      <w:lvlJc w:val="left"/>
      <w:pPr>
        <w:ind w:left="715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35" w:hanging="360"/>
      </w:pPr>
    </w:lvl>
    <w:lvl w:ilvl="2">
      <w:start w:val="1"/>
      <w:numFmt w:val="lowerLetter"/>
      <w:lvlText w:val="%3)"/>
      <w:lvlJc w:val="left"/>
      <w:pPr>
        <w:ind w:left="2335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75" w:hanging="360"/>
      </w:pPr>
    </w:lvl>
    <w:lvl w:ilvl="4">
      <w:start w:val="1"/>
      <w:numFmt w:val="lowerLetter"/>
      <w:lvlText w:val="%5."/>
      <w:lvlJc w:val="left"/>
      <w:pPr>
        <w:ind w:left="3595" w:hanging="360"/>
      </w:pPr>
    </w:lvl>
    <w:lvl w:ilvl="5">
      <w:start w:val="1"/>
      <w:numFmt w:val="lowerRoman"/>
      <w:lvlText w:val="%6."/>
      <w:lvlJc w:val="right"/>
      <w:pPr>
        <w:ind w:left="4315" w:hanging="180"/>
      </w:pPr>
    </w:lvl>
    <w:lvl w:ilvl="6">
      <w:start w:val="1"/>
      <w:numFmt w:val="decimal"/>
      <w:lvlText w:val="%7."/>
      <w:lvlJc w:val="left"/>
      <w:pPr>
        <w:ind w:left="5035" w:hanging="360"/>
      </w:pPr>
    </w:lvl>
    <w:lvl w:ilvl="7">
      <w:start w:val="1"/>
      <w:numFmt w:val="lowerLetter"/>
      <w:lvlText w:val="%8."/>
      <w:lvlJc w:val="left"/>
      <w:pPr>
        <w:ind w:left="5755" w:hanging="360"/>
      </w:pPr>
    </w:lvl>
    <w:lvl w:ilvl="8">
      <w:start w:val="1"/>
      <w:numFmt w:val="lowerRoman"/>
      <w:lvlText w:val="%9."/>
      <w:lvlJc w:val="right"/>
      <w:pPr>
        <w:ind w:left="6475" w:hanging="180"/>
      </w:pPr>
    </w:lvl>
  </w:abstractNum>
  <w:abstractNum w:abstractNumId="2" w15:restartNumberingAfterBreak="0">
    <w:nsid w:val="035C1262"/>
    <w:multiLevelType w:val="multilevel"/>
    <w:tmpl w:val="035C1262"/>
    <w:lvl w:ilvl="0">
      <w:start w:val="1"/>
      <w:numFmt w:val="lowerLetter"/>
      <w:lvlText w:val="%1)"/>
      <w:lvlJc w:val="left"/>
      <w:pPr>
        <w:ind w:left="1799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519" w:hanging="360"/>
      </w:pPr>
    </w:lvl>
    <w:lvl w:ilvl="2">
      <w:start w:val="1"/>
      <w:numFmt w:val="lowerRoman"/>
      <w:lvlText w:val="%3."/>
      <w:lvlJc w:val="right"/>
      <w:pPr>
        <w:ind w:left="3239" w:hanging="180"/>
      </w:pPr>
    </w:lvl>
    <w:lvl w:ilvl="3">
      <w:start w:val="1"/>
      <w:numFmt w:val="decimal"/>
      <w:lvlText w:val="%4."/>
      <w:lvlJc w:val="left"/>
      <w:pPr>
        <w:ind w:left="3959" w:hanging="360"/>
      </w:pPr>
    </w:lvl>
    <w:lvl w:ilvl="4">
      <w:start w:val="1"/>
      <w:numFmt w:val="lowerLetter"/>
      <w:lvlText w:val="%5."/>
      <w:lvlJc w:val="left"/>
      <w:pPr>
        <w:ind w:left="4679" w:hanging="360"/>
      </w:pPr>
    </w:lvl>
    <w:lvl w:ilvl="5">
      <w:start w:val="1"/>
      <w:numFmt w:val="lowerRoman"/>
      <w:lvlText w:val="%6."/>
      <w:lvlJc w:val="right"/>
      <w:pPr>
        <w:ind w:left="5399" w:hanging="180"/>
      </w:pPr>
    </w:lvl>
    <w:lvl w:ilvl="6">
      <w:start w:val="1"/>
      <w:numFmt w:val="decimal"/>
      <w:lvlText w:val="%7."/>
      <w:lvlJc w:val="left"/>
      <w:pPr>
        <w:ind w:left="6119" w:hanging="360"/>
      </w:pPr>
    </w:lvl>
    <w:lvl w:ilvl="7">
      <w:start w:val="1"/>
      <w:numFmt w:val="lowerLetter"/>
      <w:lvlText w:val="%8."/>
      <w:lvlJc w:val="left"/>
      <w:pPr>
        <w:ind w:left="6839" w:hanging="360"/>
      </w:pPr>
    </w:lvl>
    <w:lvl w:ilvl="8">
      <w:start w:val="1"/>
      <w:numFmt w:val="lowerRoman"/>
      <w:lvlText w:val="%9."/>
      <w:lvlJc w:val="right"/>
      <w:pPr>
        <w:ind w:left="7559" w:hanging="180"/>
      </w:pPr>
    </w:lvl>
  </w:abstractNum>
  <w:abstractNum w:abstractNumId="3" w15:restartNumberingAfterBreak="0">
    <w:nsid w:val="090D6118"/>
    <w:multiLevelType w:val="multilevel"/>
    <w:tmpl w:val="090D61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9D32AD"/>
    <w:multiLevelType w:val="hybridMultilevel"/>
    <w:tmpl w:val="AB288D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5B1269"/>
    <w:multiLevelType w:val="multilevel"/>
    <w:tmpl w:val="145B1269"/>
    <w:lvl w:ilvl="0">
      <w:start w:val="1"/>
      <w:numFmt w:val="lowerLetter"/>
      <w:lvlText w:val="%1)"/>
      <w:lvlJc w:val="left"/>
      <w:pPr>
        <w:ind w:left="1799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519" w:hanging="360"/>
      </w:pPr>
    </w:lvl>
    <w:lvl w:ilvl="2">
      <w:start w:val="1"/>
      <w:numFmt w:val="lowerRoman"/>
      <w:lvlText w:val="%3."/>
      <w:lvlJc w:val="right"/>
      <w:pPr>
        <w:ind w:left="3239" w:hanging="180"/>
      </w:pPr>
    </w:lvl>
    <w:lvl w:ilvl="3">
      <w:start w:val="1"/>
      <w:numFmt w:val="decimal"/>
      <w:lvlText w:val="%4."/>
      <w:lvlJc w:val="left"/>
      <w:pPr>
        <w:ind w:left="3959" w:hanging="360"/>
      </w:pPr>
    </w:lvl>
    <w:lvl w:ilvl="4">
      <w:start w:val="1"/>
      <w:numFmt w:val="lowerLetter"/>
      <w:lvlText w:val="%5."/>
      <w:lvlJc w:val="left"/>
      <w:pPr>
        <w:ind w:left="4679" w:hanging="360"/>
      </w:pPr>
    </w:lvl>
    <w:lvl w:ilvl="5">
      <w:start w:val="1"/>
      <w:numFmt w:val="lowerRoman"/>
      <w:lvlText w:val="%6."/>
      <w:lvlJc w:val="right"/>
      <w:pPr>
        <w:ind w:left="5399" w:hanging="180"/>
      </w:pPr>
    </w:lvl>
    <w:lvl w:ilvl="6">
      <w:start w:val="1"/>
      <w:numFmt w:val="decimal"/>
      <w:lvlText w:val="%7."/>
      <w:lvlJc w:val="left"/>
      <w:pPr>
        <w:ind w:left="6119" w:hanging="360"/>
      </w:pPr>
    </w:lvl>
    <w:lvl w:ilvl="7">
      <w:start w:val="1"/>
      <w:numFmt w:val="lowerLetter"/>
      <w:lvlText w:val="%8."/>
      <w:lvlJc w:val="left"/>
      <w:pPr>
        <w:ind w:left="6839" w:hanging="360"/>
      </w:pPr>
    </w:lvl>
    <w:lvl w:ilvl="8">
      <w:start w:val="1"/>
      <w:numFmt w:val="lowerRoman"/>
      <w:lvlText w:val="%9."/>
      <w:lvlJc w:val="right"/>
      <w:pPr>
        <w:ind w:left="7559" w:hanging="180"/>
      </w:pPr>
    </w:lvl>
  </w:abstractNum>
  <w:abstractNum w:abstractNumId="6" w15:restartNumberingAfterBreak="0">
    <w:nsid w:val="45BA2B8D"/>
    <w:multiLevelType w:val="multilevel"/>
    <w:tmpl w:val="45BA2B8D"/>
    <w:lvl w:ilvl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pStyle w:val="Puntoelenco"/>
      <w:lvlText w:val=""/>
      <w:lvlJc w:val="left"/>
      <w:pPr>
        <w:tabs>
          <w:tab w:val="left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decimal"/>
      <w:lvlText w:val="%3."/>
      <w:lvlJc w:val="left"/>
      <w:pPr>
        <w:tabs>
          <w:tab w:val="left" w:pos="860"/>
        </w:tabs>
        <w:ind w:left="86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CF32F0"/>
    <w:multiLevelType w:val="multilevel"/>
    <w:tmpl w:val="46CF32F0"/>
    <w:lvl w:ilvl="0">
      <w:start w:val="1"/>
      <w:numFmt w:val="lowerLetter"/>
      <w:lvlText w:val="%1)"/>
      <w:lvlJc w:val="left"/>
      <w:pPr>
        <w:ind w:left="1799" w:hanging="360"/>
      </w:pPr>
    </w:lvl>
    <w:lvl w:ilvl="1">
      <w:start w:val="1"/>
      <w:numFmt w:val="lowerLetter"/>
      <w:lvlText w:val="%2."/>
      <w:lvlJc w:val="left"/>
      <w:pPr>
        <w:ind w:left="2519" w:hanging="360"/>
      </w:pPr>
    </w:lvl>
    <w:lvl w:ilvl="2">
      <w:start w:val="1"/>
      <w:numFmt w:val="lowerRoman"/>
      <w:lvlText w:val="%3."/>
      <w:lvlJc w:val="right"/>
      <w:pPr>
        <w:ind w:left="3239" w:hanging="180"/>
      </w:pPr>
    </w:lvl>
    <w:lvl w:ilvl="3">
      <w:start w:val="1"/>
      <w:numFmt w:val="decimal"/>
      <w:lvlText w:val="%4."/>
      <w:lvlJc w:val="left"/>
      <w:pPr>
        <w:ind w:left="3959" w:hanging="360"/>
      </w:pPr>
    </w:lvl>
    <w:lvl w:ilvl="4">
      <w:start w:val="1"/>
      <w:numFmt w:val="lowerLetter"/>
      <w:lvlText w:val="%5."/>
      <w:lvlJc w:val="left"/>
      <w:pPr>
        <w:ind w:left="4679" w:hanging="360"/>
      </w:pPr>
    </w:lvl>
    <w:lvl w:ilvl="5">
      <w:start w:val="1"/>
      <w:numFmt w:val="lowerRoman"/>
      <w:lvlText w:val="%6."/>
      <w:lvlJc w:val="right"/>
      <w:pPr>
        <w:ind w:left="5399" w:hanging="180"/>
      </w:pPr>
    </w:lvl>
    <w:lvl w:ilvl="6">
      <w:start w:val="1"/>
      <w:numFmt w:val="decimal"/>
      <w:lvlText w:val="%7."/>
      <w:lvlJc w:val="left"/>
      <w:pPr>
        <w:ind w:left="6119" w:hanging="360"/>
      </w:pPr>
    </w:lvl>
    <w:lvl w:ilvl="7">
      <w:start w:val="1"/>
      <w:numFmt w:val="lowerLetter"/>
      <w:lvlText w:val="%8."/>
      <w:lvlJc w:val="left"/>
      <w:pPr>
        <w:ind w:left="6839" w:hanging="360"/>
      </w:pPr>
    </w:lvl>
    <w:lvl w:ilvl="8">
      <w:start w:val="1"/>
      <w:numFmt w:val="lowerRoman"/>
      <w:lvlText w:val="%9."/>
      <w:lvlJc w:val="right"/>
      <w:pPr>
        <w:ind w:left="7559" w:hanging="180"/>
      </w:pPr>
    </w:lvl>
  </w:abstractNum>
  <w:abstractNum w:abstractNumId="8" w15:restartNumberingAfterBreak="0">
    <w:nsid w:val="4D3E7772"/>
    <w:multiLevelType w:val="multilevel"/>
    <w:tmpl w:val="4D3E7772"/>
    <w:lvl w:ilvl="0">
      <w:start w:val="1"/>
      <w:numFmt w:val="bullet"/>
      <w:lvlText w:val=""/>
      <w:lvlJc w:val="left"/>
      <w:pPr>
        <w:ind w:left="715" w:hanging="360"/>
      </w:pPr>
      <w:rPr>
        <w:rFonts w:ascii="Wingdings" w:hAnsi="Wingdings" w:hint="default"/>
      </w:rPr>
    </w:lvl>
    <w:lvl w:ilvl="1">
      <w:start w:val="1"/>
      <w:numFmt w:val="decimal"/>
      <w:lvlText w:val="%2)"/>
      <w:lvlJc w:val="left"/>
      <w:pPr>
        <w:ind w:left="1435" w:hanging="360"/>
      </w:pPr>
    </w:lvl>
    <w:lvl w:ilvl="2">
      <w:start w:val="1"/>
      <w:numFmt w:val="lowerLetter"/>
      <w:lvlText w:val="%3)"/>
      <w:lvlJc w:val="left"/>
      <w:pPr>
        <w:ind w:left="2335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75" w:hanging="360"/>
      </w:pPr>
    </w:lvl>
    <w:lvl w:ilvl="4">
      <w:start w:val="1"/>
      <w:numFmt w:val="lowerLetter"/>
      <w:lvlText w:val="%5."/>
      <w:lvlJc w:val="left"/>
      <w:pPr>
        <w:ind w:left="3595" w:hanging="360"/>
      </w:pPr>
    </w:lvl>
    <w:lvl w:ilvl="5">
      <w:start w:val="1"/>
      <w:numFmt w:val="lowerRoman"/>
      <w:lvlText w:val="%6."/>
      <w:lvlJc w:val="right"/>
      <w:pPr>
        <w:ind w:left="4315" w:hanging="180"/>
      </w:pPr>
    </w:lvl>
    <w:lvl w:ilvl="6">
      <w:start w:val="1"/>
      <w:numFmt w:val="decimal"/>
      <w:lvlText w:val="%7."/>
      <w:lvlJc w:val="left"/>
      <w:pPr>
        <w:ind w:left="5035" w:hanging="360"/>
      </w:pPr>
    </w:lvl>
    <w:lvl w:ilvl="7">
      <w:start w:val="1"/>
      <w:numFmt w:val="lowerLetter"/>
      <w:lvlText w:val="%8."/>
      <w:lvlJc w:val="left"/>
      <w:pPr>
        <w:ind w:left="5755" w:hanging="360"/>
      </w:pPr>
    </w:lvl>
    <w:lvl w:ilvl="8">
      <w:start w:val="1"/>
      <w:numFmt w:val="lowerRoman"/>
      <w:lvlText w:val="%9."/>
      <w:lvlJc w:val="right"/>
      <w:pPr>
        <w:ind w:left="6475" w:hanging="180"/>
      </w:pPr>
    </w:lvl>
  </w:abstractNum>
  <w:abstractNum w:abstractNumId="9" w15:restartNumberingAfterBreak="0">
    <w:nsid w:val="55862C06"/>
    <w:multiLevelType w:val="multilevel"/>
    <w:tmpl w:val="55862C06"/>
    <w:lvl w:ilvl="0">
      <w:start w:val="1"/>
      <w:numFmt w:val="bullet"/>
      <w:lvlText w:val=""/>
      <w:lvlJc w:val="left"/>
      <w:pPr>
        <w:ind w:left="582" w:hanging="360"/>
      </w:pPr>
      <w:rPr>
        <w:rFonts w:ascii="Symbol" w:hAnsi="Symbol" w:hint="default"/>
        <w:b/>
      </w:rPr>
    </w:lvl>
    <w:lvl w:ilvl="1">
      <w:start w:val="1"/>
      <w:numFmt w:val="bullet"/>
      <w:lvlText w:val="o"/>
      <w:lvlJc w:val="left"/>
      <w:pPr>
        <w:ind w:left="14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2" w:hanging="360"/>
      </w:pPr>
      <w:rPr>
        <w:rFonts w:ascii="Wingdings" w:hAnsi="Wingdings" w:hint="default"/>
      </w:rPr>
    </w:lvl>
  </w:abstractNum>
  <w:abstractNum w:abstractNumId="10" w15:restartNumberingAfterBreak="0">
    <w:nsid w:val="59FB4CD0"/>
    <w:multiLevelType w:val="multilevel"/>
    <w:tmpl w:val="59FB4CD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decimal"/>
      <w:pStyle w:val="Titolo21"/>
      <w:lvlText w:val="%2"/>
      <w:lvlJc w:val="left"/>
      <w:pPr>
        <w:ind w:left="4829" w:hanging="576"/>
      </w:pPr>
    </w:lvl>
    <w:lvl w:ilvl="2">
      <w:start w:val="1"/>
      <w:numFmt w:val="decimal"/>
      <w:pStyle w:val="Titolo31"/>
      <w:lvlText w:val="%2.%3"/>
      <w:lvlJc w:val="left"/>
      <w:pPr>
        <w:ind w:left="4973" w:hanging="720"/>
      </w:pPr>
    </w:lvl>
    <w:lvl w:ilvl="3">
      <w:start w:val="1"/>
      <w:numFmt w:val="decimal"/>
      <w:pStyle w:val="Titolo41"/>
      <w:lvlText w:val="%2.%3.%4"/>
      <w:lvlJc w:val="left"/>
      <w:pPr>
        <w:ind w:left="5117" w:hanging="864"/>
      </w:pPr>
    </w:lvl>
    <w:lvl w:ilvl="4">
      <w:start w:val="1"/>
      <w:numFmt w:val="decimal"/>
      <w:pStyle w:val="Titolo51"/>
      <w:lvlText w:val="%2.%3.%4.%5"/>
      <w:lvlJc w:val="left"/>
      <w:pPr>
        <w:ind w:left="5261" w:hanging="1008"/>
      </w:pPr>
    </w:lvl>
    <w:lvl w:ilvl="5">
      <w:start w:val="1"/>
      <w:numFmt w:val="decimal"/>
      <w:pStyle w:val="Titolo61"/>
      <w:lvlText w:val="%2.%3.%4.%5.%6"/>
      <w:lvlJc w:val="left"/>
      <w:pPr>
        <w:ind w:left="5405" w:hanging="1152"/>
      </w:pPr>
    </w:lvl>
    <w:lvl w:ilvl="6">
      <w:start w:val="1"/>
      <w:numFmt w:val="decimal"/>
      <w:pStyle w:val="Titolo71"/>
      <w:lvlText w:val="%2.%3.%4.%5.%6.%7"/>
      <w:lvlJc w:val="left"/>
      <w:pPr>
        <w:ind w:left="5549" w:hanging="1296"/>
      </w:pPr>
    </w:lvl>
    <w:lvl w:ilvl="7">
      <w:start w:val="1"/>
      <w:numFmt w:val="decimal"/>
      <w:pStyle w:val="Titolo81"/>
      <w:lvlText w:val="%2.%3.%4.%5.%6.%7.%8"/>
      <w:lvlJc w:val="left"/>
      <w:pPr>
        <w:ind w:left="5693" w:hanging="1440"/>
      </w:pPr>
    </w:lvl>
    <w:lvl w:ilvl="8">
      <w:start w:val="1"/>
      <w:numFmt w:val="decimal"/>
      <w:pStyle w:val="Titolo91"/>
      <w:lvlText w:val="%2.%3.%4.%5.%6.%7.%8.%9"/>
      <w:lvlJc w:val="left"/>
      <w:pPr>
        <w:ind w:left="5837" w:hanging="1584"/>
      </w:pPr>
    </w:lvl>
  </w:abstractNum>
  <w:abstractNum w:abstractNumId="11" w15:restartNumberingAfterBreak="0">
    <w:nsid w:val="6AAA4B35"/>
    <w:multiLevelType w:val="multilevel"/>
    <w:tmpl w:val="6AAA4B35"/>
    <w:lvl w:ilvl="0">
      <w:start w:val="1"/>
      <w:numFmt w:val="decimal"/>
      <w:lvlText w:val="%1."/>
      <w:lvlJc w:val="left"/>
      <w:pPr>
        <w:ind w:left="580" w:hanging="360"/>
      </w:pPr>
      <w:rPr>
        <w:rFonts w:hint="default"/>
        <w:b/>
      </w:rPr>
    </w:lvl>
    <w:lvl w:ilvl="1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>
      <w:start w:val="1"/>
      <w:numFmt w:val="decimal"/>
      <w:lvlText w:val="%3."/>
      <w:lvlJc w:val="left"/>
      <w:pPr>
        <w:ind w:left="220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740" w:hanging="360"/>
      </w:pPr>
    </w:lvl>
    <w:lvl w:ilvl="4">
      <w:start w:val="1"/>
      <w:numFmt w:val="lowerLetter"/>
      <w:lvlText w:val="%5."/>
      <w:lvlJc w:val="left"/>
      <w:pPr>
        <w:ind w:left="3460" w:hanging="360"/>
      </w:pPr>
    </w:lvl>
    <w:lvl w:ilvl="5">
      <w:start w:val="1"/>
      <w:numFmt w:val="lowerRoman"/>
      <w:lvlText w:val="%6."/>
      <w:lvlJc w:val="right"/>
      <w:pPr>
        <w:ind w:left="4180" w:hanging="180"/>
      </w:pPr>
    </w:lvl>
    <w:lvl w:ilvl="6">
      <w:start w:val="1"/>
      <w:numFmt w:val="decimal"/>
      <w:lvlText w:val="%7."/>
      <w:lvlJc w:val="left"/>
      <w:pPr>
        <w:ind w:left="4900" w:hanging="360"/>
      </w:pPr>
    </w:lvl>
    <w:lvl w:ilvl="7">
      <w:start w:val="1"/>
      <w:numFmt w:val="lowerLetter"/>
      <w:lvlText w:val="%8."/>
      <w:lvlJc w:val="left"/>
      <w:pPr>
        <w:ind w:left="5620" w:hanging="360"/>
      </w:pPr>
    </w:lvl>
    <w:lvl w:ilvl="8">
      <w:start w:val="1"/>
      <w:numFmt w:val="lowerRoman"/>
      <w:lvlText w:val="%9."/>
      <w:lvlJc w:val="right"/>
      <w:pPr>
        <w:ind w:left="6340" w:hanging="180"/>
      </w:pPr>
    </w:lvl>
  </w:abstractNum>
  <w:num w:numId="1" w16cid:durableId="939335587">
    <w:abstractNumId w:val="6"/>
  </w:num>
  <w:num w:numId="2" w16cid:durableId="341015421">
    <w:abstractNumId w:val="10"/>
  </w:num>
  <w:num w:numId="3" w16cid:durableId="508065704">
    <w:abstractNumId w:val="0"/>
  </w:num>
  <w:num w:numId="4" w16cid:durableId="1499811654">
    <w:abstractNumId w:val="8"/>
  </w:num>
  <w:num w:numId="5" w16cid:durableId="1242714101">
    <w:abstractNumId w:val="9"/>
  </w:num>
  <w:num w:numId="6" w16cid:durableId="521162582">
    <w:abstractNumId w:val="3"/>
  </w:num>
  <w:num w:numId="7" w16cid:durableId="808741299">
    <w:abstractNumId w:val="11"/>
  </w:num>
  <w:num w:numId="8" w16cid:durableId="1078401998">
    <w:abstractNumId w:val="7"/>
  </w:num>
  <w:num w:numId="9" w16cid:durableId="2049377946">
    <w:abstractNumId w:val="2"/>
  </w:num>
  <w:num w:numId="10" w16cid:durableId="2031174548">
    <w:abstractNumId w:val="5"/>
  </w:num>
  <w:num w:numId="11" w16cid:durableId="863830814">
    <w:abstractNumId w:val="1"/>
  </w:num>
  <w:num w:numId="12" w16cid:durableId="149379456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0"/>
  <w:hyphenationZone w:val="283"/>
  <w:drawingGridHorizontalSpacing w:val="209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5B16"/>
    <w:rsid w:val="00000B7C"/>
    <w:rsid w:val="00000DE1"/>
    <w:rsid w:val="00001CB4"/>
    <w:rsid w:val="00002137"/>
    <w:rsid w:val="00003C13"/>
    <w:rsid w:val="00004C24"/>
    <w:rsid w:val="00004D7E"/>
    <w:rsid w:val="000053B1"/>
    <w:rsid w:val="00005824"/>
    <w:rsid w:val="00005B5F"/>
    <w:rsid w:val="00010643"/>
    <w:rsid w:val="00010D71"/>
    <w:rsid w:val="00011C54"/>
    <w:rsid w:val="00011F65"/>
    <w:rsid w:val="000125EA"/>
    <w:rsid w:val="0001282C"/>
    <w:rsid w:val="000142C2"/>
    <w:rsid w:val="00014352"/>
    <w:rsid w:val="00014751"/>
    <w:rsid w:val="000150F4"/>
    <w:rsid w:val="00016174"/>
    <w:rsid w:val="000165B9"/>
    <w:rsid w:val="00016746"/>
    <w:rsid w:val="000168A9"/>
    <w:rsid w:val="0001737E"/>
    <w:rsid w:val="000179CA"/>
    <w:rsid w:val="000212D5"/>
    <w:rsid w:val="00021C79"/>
    <w:rsid w:val="0002219D"/>
    <w:rsid w:val="00026BF2"/>
    <w:rsid w:val="00026D7C"/>
    <w:rsid w:val="0002739C"/>
    <w:rsid w:val="00027B84"/>
    <w:rsid w:val="00030981"/>
    <w:rsid w:val="00030F7C"/>
    <w:rsid w:val="00031AFD"/>
    <w:rsid w:val="00031BCE"/>
    <w:rsid w:val="00031E9B"/>
    <w:rsid w:val="00031EAE"/>
    <w:rsid w:val="000321CA"/>
    <w:rsid w:val="000322AF"/>
    <w:rsid w:val="00032B11"/>
    <w:rsid w:val="00032CC4"/>
    <w:rsid w:val="00032DDC"/>
    <w:rsid w:val="00033936"/>
    <w:rsid w:val="00033B75"/>
    <w:rsid w:val="00035358"/>
    <w:rsid w:val="000354FB"/>
    <w:rsid w:val="000371F8"/>
    <w:rsid w:val="00041E64"/>
    <w:rsid w:val="00041E65"/>
    <w:rsid w:val="00042275"/>
    <w:rsid w:val="00042BA7"/>
    <w:rsid w:val="0004377B"/>
    <w:rsid w:val="00043CF2"/>
    <w:rsid w:val="00043D49"/>
    <w:rsid w:val="00045556"/>
    <w:rsid w:val="00045BAE"/>
    <w:rsid w:val="00046BE7"/>
    <w:rsid w:val="00046C15"/>
    <w:rsid w:val="00046D9D"/>
    <w:rsid w:val="000478A2"/>
    <w:rsid w:val="00047A5C"/>
    <w:rsid w:val="0005000E"/>
    <w:rsid w:val="00050FCA"/>
    <w:rsid w:val="00051214"/>
    <w:rsid w:val="000523E0"/>
    <w:rsid w:val="00052954"/>
    <w:rsid w:val="0005306B"/>
    <w:rsid w:val="000536BE"/>
    <w:rsid w:val="0005393F"/>
    <w:rsid w:val="00053FE3"/>
    <w:rsid w:val="00054266"/>
    <w:rsid w:val="00056BD5"/>
    <w:rsid w:val="00057819"/>
    <w:rsid w:val="000606DD"/>
    <w:rsid w:val="00061290"/>
    <w:rsid w:val="000613F8"/>
    <w:rsid w:val="00061A3B"/>
    <w:rsid w:val="00061AB7"/>
    <w:rsid w:val="00061BD9"/>
    <w:rsid w:val="00065D86"/>
    <w:rsid w:val="00065F88"/>
    <w:rsid w:val="00066216"/>
    <w:rsid w:val="00066741"/>
    <w:rsid w:val="00066D0E"/>
    <w:rsid w:val="000675B5"/>
    <w:rsid w:val="0007118C"/>
    <w:rsid w:val="00073554"/>
    <w:rsid w:val="00073626"/>
    <w:rsid w:val="00075774"/>
    <w:rsid w:val="00076C1D"/>
    <w:rsid w:val="000770A7"/>
    <w:rsid w:val="000772CD"/>
    <w:rsid w:val="0008246F"/>
    <w:rsid w:val="00082BF0"/>
    <w:rsid w:val="00082DA2"/>
    <w:rsid w:val="000838A3"/>
    <w:rsid w:val="00083EF4"/>
    <w:rsid w:val="000843B1"/>
    <w:rsid w:val="000843DD"/>
    <w:rsid w:val="000844C8"/>
    <w:rsid w:val="0008457B"/>
    <w:rsid w:val="00084F3B"/>
    <w:rsid w:val="00085592"/>
    <w:rsid w:val="00085FC7"/>
    <w:rsid w:val="00086F4B"/>
    <w:rsid w:val="00087F14"/>
    <w:rsid w:val="0009025E"/>
    <w:rsid w:val="00090285"/>
    <w:rsid w:val="000910D1"/>
    <w:rsid w:val="0009162E"/>
    <w:rsid w:val="00091F47"/>
    <w:rsid w:val="00092045"/>
    <w:rsid w:val="00092A90"/>
    <w:rsid w:val="00093F20"/>
    <w:rsid w:val="00096857"/>
    <w:rsid w:val="0009744C"/>
    <w:rsid w:val="00097C90"/>
    <w:rsid w:val="000A07D8"/>
    <w:rsid w:val="000A19C7"/>
    <w:rsid w:val="000A36A5"/>
    <w:rsid w:val="000A4580"/>
    <w:rsid w:val="000A5378"/>
    <w:rsid w:val="000A568B"/>
    <w:rsid w:val="000A591F"/>
    <w:rsid w:val="000A63C0"/>
    <w:rsid w:val="000B080B"/>
    <w:rsid w:val="000B18B1"/>
    <w:rsid w:val="000B25B4"/>
    <w:rsid w:val="000B341E"/>
    <w:rsid w:val="000B3CF0"/>
    <w:rsid w:val="000B4B4E"/>
    <w:rsid w:val="000B575E"/>
    <w:rsid w:val="000B782B"/>
    <w:rsid w:val="000C21A3"/>
    <w:rsid w:val="000C2416"/>
    <w:rsid w:val="000C4F20"/>
    <w:rsid w:val="000C5359"/>
    <w:rsid w:val="000C54E7"/>
    <w:rsid w:val="000C557A"/>
    <w:rsid w:val="000C5946"/>
    <w:rsid w:val="000C61B0"/>
    <w:rsid w:val="000C621D"/>
    <w:rsid w:val="000C684F"/>
    <w:rsid w:val="000D0905"/>
    <w:rsid w:val="000D25D3"/>
    <w:rsid w:val="000D2FB0"/>
    <w:rsid w:val="000D30A4"/>
    <w:rsid w:val="000D3EA2"/>
    <w:rsid w:val="000D438E"/>
    <w:rsid w:val="000D51A5"/>
    <w:rsid w:val="000D6761"/>
    <w:rsid w:val="000D78C6"/>
    <w:rsid w:val="000E0D9F"/>
    <w:rsid w:val="000E26CA"/>
    <w:rsid w:val="000E3C27"/>
    <w:rsid w:val="000E3D4F"/>
    <w:rsid w:val="000E4EEE"/>
    <w:rsid w:val="000E52A3"/>
    <w:rsid w:val="000E5941"/>
    <w:rsid w:val="000E5F64"/>
    <w:rsid w:val="000E60B2"/>
    <w:rsid w:val="000E623D"/>
    <w:rsid w:val="000E663B"/>
    <w:rsid w:val="000E7DCF"/>
    <w:rsid w:val="000F2DF7"/>
    <w:rsid w:val="000F4B09"/>
    <w:rsid w:val="000F56CD"/>
    <w:rsid w:val="000F6773"/>
    <w:rsid w:val="000F6B4B"/>
    <w:rsid w:val="000F7660"/>
    <w:rsid w:val="000F7D26"/>
    <w:rsid w:val="000F7F90"/>
    <w:rsid w:val="001010E4"/>
    <w:rsid w:val="00101505"/>
    <w:rsid w:val="00101A2F"/>
    <w:rsid w:val="00102BB2"/>
    <w:rsid w:val="00104C62"/>
    <w:rsid w:val="001079E3"/>
    <w:rsid w:val="00107C21"/>
    <w:rsid w:val="001100B0"/>
    <w:rsid w:val="00110674"/>
    <w:rsid w:val="00110A4A"/>
    <w:rsid w:val="0011108E"/>
    <w:rsid w:val="0011126A"/>
    <w:rsid w:val="001114E9"/>
    <w:rsid w:val="0011185F"/>
    <w:rsid w:val="001136CA"/>
    <w:rsid w:val="00113893"/>
    <w:rsid w:val="00115104"/>
    <w:rsid w:val="0011562C"/>
    <w:rsid w:val="001159F8"/>
    <w:rsid w:val="00116150"/>
    <w:rsid w:val="00116BEB"/>
    <w:rsid w:val="001173ED"/>
    <w:rsid w:val="0012101B"/>
    <w:rsid w:val="00122024"/>
    <w:rsid w:val="00122CA1"/>
    <w:rsid w:val="0012405C"/>
    <w:rsid w:val="00124213"/>
    <w:rsid w:val="001256B6"/>
    <w:rsid w:val="00125E4E"/>
    <w:rsid w:val="001306BF"/>
    <w:rsid w:val="00131508"/>
    <w:rsid w:val="0013399F"/>
    <w:rsid w:val="0013404E"/>
    <w:rsid w:val="00134CA6"/>
    <w:rsid w:val="0013646B"/>
    <w:rsid w:val="00136ECA"/>
    <w:rsid w:val="001371DA"/>
    <w:rsid w:val="00137989"/>
    <w:rsid w:val="00137A5A"/>
    <w:rsid w:val="00137AEC"/>
    <w:rsid w:val="00137F7D"/>
    <w:rsid w:val="00140CA4"/>
    <w:rsid w:val="00140CA5"/>
    <w:rsid w:val="00143216"/>
    <w:rsid w:val="00143F5B"/>
    <w:rsid w:val="001446B3"/>
    <w:rsid w:val="001446EC"/>
    <w:rsid w:val="00145C7B"/>
    <w:rsid w:val="00150DBE"/>
    <w:rsid w:val="001518EF"/>
    <w:rsid w:val="00152D81"/>
    <w:rsid w:val="00153700"/>
    <w:rsid w:val="0015441B"/>
    <w:rsid w:val="0015486D"/>
    <w:rsid w:val="00160CD5"/>
    <w:rsid w:val="001619E7"/>
    <w:rsid w:val="001621BB"/>
    <w:rsid w:val="001654E2"/>
    <w:rsid w:val="0017159E"/>
    <w:rsid w:val="00172DB2"/>
    <w:rsid w:val="00173D11"/>
    <w:rsid w:val="00175076"/>
    <w:rsid w:val="0017636A"/>
    <w:rsid w:val="001811AB"/>
    <w:rsid w:val="00182BAC"/>
    <w:rsid w:val="00182CE5"/>
    <w:rsid w:val="00183881"/>
    <w:rsid w:val="00185FEF"/>
    <w:rsid w:val="0018630F"/>
    <w:rsid w:val="001865D7"/>
    <w:rsid w:val="00186E3C"/>
    <w:rsid w:val="001879FA"/>
    <w:rsid w:val="001909C1"/>
    <w:rsid w:val="00190B4A"/>
    <w:rsid w:val="00191074"/>
    <w:rsid w:val="00191943"/>
    <w:rsid w:val="00192B79"/>
    <w:rsid w:val="00192B88"/>
    <w:rsid w:val="00192B90"/>
    <w:rsid w:val="0019305D"/>
    <w:rsid w:val="001944CC"/>
    <w:rsid w:val="00194A25"/>
    <w:rsid w:val="00194F17"/>
    <w:rsid w:val="00195384"/>
    <w:rsid w:val="00195B81"/>
    <w:rsid w:val="001977EB"/>
    <w:rsid w:val="001A0553"/>
    <w:rsid w:val="001A0619"/>
    <w:rsid w:val="001A0880"/>
    <w:rsid w:val="001A17E2"/>
    <w:rsid w:val="001A1C31"/>
    <w:rsid w:val="001A30B0"/>
    <w:rsid w:val="001A3E59"/>
    <w:rsid w:val="001A42CA"/>
    <w:rsid w:val="001A6818"/>
    <w:rsid w:val="001A6987"/>
    <w:rsid w:val="001A7765"/>
    <w:rsid w:val="001B0AB3"/>
    <w:rsid w:val="001B1229"/>
    <w:rsid w:val="001B1793"/>
    <w:rsid w:val="001B1BF7"/>
    <w:rsid w:val="001B4885"/>
    <w:rsid w:val="001B63A9"/>
    <w:rsid w:val="001B6D32"/>
    <w:rsid w:val="001B70D6"/>
    <w:rsid w:val="001C02E4"/>
    <w:rsid w:val="001C2354"/>
    <w:rsid w:val="001C2E20"/>
    <w:rsid w:val="001C3706"/>
    <w:rsid w:val="001C3830"/>
    <w:rsid w:val="001C3BEE"/>
    <w:rsid w:val="001C4625"/>
    <w:rsid w:val="001C57B2"/>
    <w:rsid w:val="001C5C11"/>
    <w:rsid w:val="001C5EB5"/>
    <w:rsid w:val="001C6751"/>
    <w:rsid w:val="001C689B"/>
    <w:rsid w:val="001D0049"/>
    <w:rsid w:val="001D015D"/>
    <w:rsid w:val="001D04C3"/>
    <w:rsid w:val="001D0CA1"/>
    <w:rsid w:val="001D1BED"/>
    <w:rsid w:val="001D1D0E"/>
    <w:rsid w:val="001D4B95"/>
    <w:rsid w:val="001D4D34"/>
    <w:rsid w:val="001D501F"/>
    <w:rsid w:val="001D6C4B"/>
    <w:rsid w:val="001D7837"/>
    <w:rsid w:val="001D7B49"/>
    <w:rsid w:val="001E00B3"/>
    <w:rsid w:val="001E05A4"/>
    <w:rsid w:val="001E09E4"/>
    <w:rsid w:val="001E1458"/>
    <w:rsid w:val="001E3767"/>
    <w:rsid w:val="001E433C"/>
    <w:rsid w:val="001E4BCF"/>
    <w:rsid w:val="001E5621"/>
    <w:rsid w:val="001E569D"/>
    <w:rsid w:val="001E6541"/>
    <w:rsid w:val="001E677A"/>
    <w:rsid w:val="001E6C25"/>
    <w:rsid w:val="001E6D4A"/>
    <w:rsid w:val="001E755C"/>
    <w:rsid w:val="001E7926"/>
    <w:rsid w:val="001E7BA8"/>
    <w:rsid w:val="001E7DF3"/>
    <w:rsid w:val="001F0014"/>
    <w:rsid w:val="001F0546"/>
    <w:rsid w:val="001F0618"/>
    <w:rsid w:val="001F0F1F"/>
    <w:rsid w:val="001F20CE"/>
    <w:rsid w:val="001F3892"/>
    <w:rsid w:val="001F5D1F"/>
    <w:rsid w:val="001F5EED"/>
    <w:rsid w:val="002004BA"/>
    <w:rsid w:val="00200C64"/>
    <w:rsid w:val="002051DB"/>
    <w:rsid w:val="00205B58"/>
    <w:rsid w:val="00206153"/>
    <w:rsid w:val="00206FCB"/>
    <w:rsid w:val="00207292"/>
    <w:rsid w:val="00207CB7"/>
    <w:rsid w:val="00207F79"/>
    <w:rsid w:val="002100A3"/>
    <w:rsid w:val="002100E3"/>
    <w:rsid w:val="00210E3D"/>
    <w:rsid w:val="0021114B"/>
    <w:rsid w:val="00211D65"/>
    <w:rsid w:val="0021205A"/>
    <w:rsid w:val="0021273F"/>
    <w:rsid w:val="00213A73"/>
    <w:rsid w:val="00214377"/>
    <w:rsid w:val="002147AE"/>
    <w:rsid w:val="002151AE"/>
    <w:rsid w:val="00216F18"/>
    <w:rsid w:val="00217AC9"/>
    <w:rsid w:val="00220340"/>
    <w:rsid w:val="002203F4"/>
    <w:rsid w:val="00220629"/>
    <w:rsid w:val="0022107F"/>
    <w:rsid w:val="002218D9"/>
    <w:rsid w:val="0022380D"/>
    <w:rsid w:val="00223B53"/>
    <w:rsid w:val="002243AD"/>
    <w:rsid w:val="00224635"/>
    <w:rsid w:val="00225A51"/>
    <w:rsid w:val="00225BC1"/>
    <w:rsid w:val="00227232"/>
    <w:rsid w:val="002300A4"/>
    <w:rsid w:val="00231ECC"/>
    <w:rsid w:val="00232674"/>
    <w:rsid w:val="00232C66"/>
    <w:rsid w:val="0023319D"/>
    <w:rsid w:val="00234284"/>
    <w:rsid w:val="00234510"/>
    <w:rsid w:val="0023619A"/>
    <w:rsid w:val="00236CA7"/>
    <w:rsid w:val="00236FCE"/>
    <w:rsid w:val="00237FB7"/>
    <w:rsid w:val="00240CA5"/>
    <w:rsid w:val="00240CA6"/>
    <w:rsid w:val="00241AA8"/>
    <w:rsid w:val="00241F4D"/>
    <w:rsid w:val="002425CC"/>
    <w:rsid w:val="00242CAB"/>
    <w:rsid w:val="0024315E"/>
    <w:rsid w:val="00243589"/>
    <w:rsid w:val="0024409B"/>
    <w:rsid w:val="00245409"/>
    <w:rsid w:val="002459AC"/>
    <w:rsid w:val="002466F1"/>
    <w:rsid w:val="002474AB"/>
    <w:rsid w:val="002500C6"/>
    <w:rsid w:val="002508A7"/>
    <w:rsid w:val="00250CBB"/>
    <w:rsid w:val="0025106E"/>
    <w:rsid w:val="00251494"/>
    <w:rsid w:val="002514DA"/>
    <w:rsid w:val="002515D7"/>
    <w:rsid w:val="00251789"/>
    <w:rsid w:val="00252953"/>
    <w:rsid w:val="00252F20"/>
    <w:rsid w:val="0025507C"/>
    <w:rsid w:val="002559C0"/>
    <w:rsid w:val="00255FA1"/>
    <w:rsid w:val="002563D0"/>
    <w:rsid w:val="002600A7"/>
    <w:rsid w:val="002605E2"/>
    <w:rsid w:val="00260A95"/>
    <w:rsid w:val="00260EE3"/>
    <w:rsid w:val="002613AE"/>
    <w:rsid w:val="00261866"/>
    <w:rsid w:val="002635CD"/>
    <w:rsid w:val="00265A88"/>
    <w:rsid w:val="00265E31"/>
    <w:rsid w:val="00267119"/>
    <w:rsid w:val="002700F2"/>
    <w:rsid w:val="00270730"/>
    <w:rsid w:val="00274258"/>
    <w:rsid w:val="00275DC1"/>
    <w:rsid w:val="00275EEF"/>
    <w:rsid w:val="00276519"/>
    <w:rsid w:val="00276ABA"/>
    <w:rsid w:val="00276E96"/>
    <w:rsid w:val="00281706"/>
    <w:rsid w:val="002819E3"/>
    <w:rsid w:val="00281A17"/>
    <w:rsid w:val="002822ED"/>
    <w:rsid w:val="002828D1"/>
    <w:rsid w:val="00285136"/>
    <w:rsid w:val="00285D14"/>
    <w:rsid w:val="00285DBB"/>
    <w:rsid w:val="00286801"/>
    <w:rsid w:val="00286BD8"/>
    <w:rsid w:val="00291428"/>
    <w:rsid w:val="002941C2"/>
    <w:rsid w:val="002953CE"/>
    <w:rsid w:val="0029582F"/>
    <w:rsid w:val="00295B2B"/>
    <w:rsid w:val="00295E94"/>
    <w:rsid w:val="00295ECE"/>
    <w:rsid w:val="002961CC"/>
    <w:rsid w:val="00296938"/>
    <w:rsid w:val="002A0211"/>
    <w:rsid w:val="002A0C1A"/>
    <w:rsid w:val="002A1F2F"/>
    <w:rsid w:val="002A21D6"/>
    <w:rsid w:val="002A2BC5"/>
    <w:rsid w:val="002A3668"/>
    <w:rsid w:val="002A37D2"/>
    <w:rsid w:val="002A537F"/>
    <w:rsid w:val="002A57D3"/>
    <w:rsid w:val="002A5AFA"/>
    <w:rsid w:val="002A5BF7"/>
    <w:rsid w:val="002A6C33"/>
    <w:rsid w:val="002A79AB"/>
    <w:rsid w:val="002B1209"/>
    <w:rsid w:val="002B1542"/>
    <w:rsid w:val="002B1C3D"/>
    <w:rsid w:val="002B20FF"/>
    <w:rsid w:val="002B23C8"/>
    <w:rsid w:val="002B3048"/>
    <w:rsid w:val="002B3595"/>
    <w:rsid w:val="002B43CB"/>
    <w:rsid w:val="002B46A2"/>
    <w:rsid w:val="002B49C6"/>
    <w:rsid w:val="002B5155"/>
    <w:rsid w:val="002B5434"/>
    <w:rsid w:val="002B61CC"/>
    <w:rsid w:val="002B79DB"/>
    <w:rsid w:val="002B7B16"/>
    <w:rsid w:val="002B7F00"/>
    <w:rsid w:val="002C039A"/>
    <w:rsid w:val="002C0DB4"/>
    <w:rsid w:val="002C1F2C"/>
    <w:rsid w:val="002C3388"/>
    <w:rsid w:val="002C49EC"/>
    <w:rsid w:val="002C565D"/>
    <w:rsid w:val="002C6BDB"/>
    <w:rsid w:val="002C6CFE"/>
    <w:rsid w:val="002D0404"/>
    <w:rsid w:val="002D2CC8"/>
    <w:rsid w:val="002D3116"/>
    <w:rsid w:val="002D3141"/>
    <w:rsid w:val="002D37FD"/>
    <w:rsid w:val="002D3E86"/>
    <w:rsid w:val="002D51B3"/>
    <w:rsid w:val="002D526A"/>
    <w:rsid w:val="002D52EE"/>
    <w:rsid w:val="002D761A"/>
    <w:rsid w:val="002E0630"/>
    <w:rsid w:val="002E08E9"/>
    <w:rsid w:val="002E0BEB"/>
    <w:rsid w:val="002E0C05"/>
    <w:rsid w:val="002E391D"/>
    <w:rsid w:val="002E45AB"/>
    <w:rsid w:val="002E475A"/>
    <w:rsid w:val="002E593A"/>
    <w:rsid w:val="002E742E"/>
    <w:rsid w:val="002F1453"/>
    <w:rsid w:val="002F15EE"/>
    <w:rsid w:val="002F3161"/>
    <w:rsid w:val="002F34CD"/>
    <w:rsid w:val="002F3DCC"/>
    <w:rsid w:val="002F40E5"/>
    <w:rsid w:val="002F4B53"/>
    <w:rsid w:val="002F4F38"/>
    <w:rsid w:val="002F52E2"/>
    <w:rsid w:val="002F5774"/>
    <w:rsid w:val="002F5EC2"/>
    <w:rsid w:val="002F6EFD"/>
    <w:rsid w:val="002F6F4D"/>
    <w:rsid w:val="002F7AAE"/>
    <w:rsid w:val="00301BD3"/>
    <w:rsid w:val="00301C29"/>
    <w:rsid w:val="0030249E"/>
    <w:rsid w:val="003037A1"/>
    <w:rsid w:val="00303C08"/>
    <w:rsid w:val="00304025"/>
    <w:rsid w:val="0030468B"/>
    <w:rsid w:val="003046FF"/>
    <w:rsid w:val="00304E1B"/>
    <w:rsid w:val="003051EE"/>
    <w:rsid w:val="00305D26"/>
    <w:rsid w:val="003069EE"/>
    <w:rsid w:val="00307054"/>
    <w:rsid w:val="00307947"/>
    <w:rsid w:val="00310035"/>
    <w:rsid w:val="00311834"/>
    <w:rsid w:val="003119D7"/>
    <w:rsid w:val="003123C5"/>
    <w:rsid w:val="003124B3"/>
    <w:rsid w:val="003127AC"/>
    <w:rsid w:val="00312F4E"/>
    <w:rsid w:val="0031427F"/>
    <w:rsid w:val="003200D8"/>
    <w:rsid w:val="00320AB8"/>
    <w:rsid w:val="00321FEC"/>
    <w:rsid w:val="00323836"/>
    <w:rsid w:val="0032405E"/>
    <w:rsid w:val="00324A46"/>
    <w:rsid w:val="0032604F"/>
    <w:rsid w:val="00327053"/>
    <w:rsid w:val="00327936"/>
    <w:rsid w:val="0033027D"/>
    <w:rsid w:val="00330C22"/>
    <w:rsid w:val="00333528"/>
    <w:rsid w:val="003336DA"/>
    <w:rsid w:val="003337A5"/>
    <w:rsid w:val="00335AFD"/>
    <w:rsid w:val="00337E2C"/>
    <w:rsid w:val="003403A1"/>
    <w:rsid w:val="00340CF0"/>
    <w:rsid w:val="00340EA2"/>
    <w:rsid w:val="00342511"/>
    <w:rsid w:val="00342616"/>
    <w:rsid w:val="00342B08"/>
    <w:rsid w:val="00343179"/>
    <w:rsid w:val="003433FE"/>
    <w:rsid w:val="0034443E"/>
    <w:rsid w:val="00346B02"/>
    <w:rsid w:val="00347BBF"/>
    <w:rsid w:val="003504AC"/>
    <w:rsid w:val="00351465"/>
    <w:rsid w:val="00351C8E"/>
    <w:rsid w:val="00352F3D"/>
    <w:rsid w:val="0035353B"/>
    <w:rsid w:val="003538AA"/>
    <w:rsid w:val="003540AE"/>
    <w:rsid w:val="00355699"/>
    <w:rsid w:val="00355B62"/>
    <w:rsid w:val="00356290"/>
    <w:rsid w:val="003609ED"/>
    <w:rsid w:val="00362BCE"/>
    <w:rsid w:val="00362DDE"/>
    <w:rsid w:val="00362E06"/>
    <w:rsid w:val="0036465C"/>
    <w:rsid w:val="00364717"/>
    <w:rsid w:val="00364C10"/>
    <w:rsid w:val="00365594"/>
    <w:rsid w:val="00365C44"/>
    <w:rsid w:val="00366D5F"/>
    <w:rsid w:val="003674C8"/>
    <w:rsid w:val="00367A41"/>
    <w:rsid w:val="00371672"/>
    <w:rsid w:val="0037197B"/>
    <w:rsid w:val="00371D1E"/>
    <w:rsid w:val="00373A6E"/>
    <w:rsid w:val="00373F12"/>
    <w:rsid w:val="0037419D"/>
    <w:rsid w:val="00374A3B"/>
    <w:rsid w:val="00374C25"/>
    <w:rsid w:val="00375127"/>
    <w:rsid w:val="003754DB"/>
    <w:rsid w:val="00376B81"/>
    <w:rsid w:val="00380865"/>
    <w:rsid w:val="003812E8"/>
    <w:rsid w:val="0038181C"/>
    <w:rsid w:val="00381D1D"/>
    <w:rsid w:val="00382159"/>
    <w:rsid w:val="00382689"/>
    <w:rsid w:val="0038393A"/>
    <w:rsid w:val="00384794"/>
    <w:rsid w:val="00384A2C"/>
    <w:rsid w:val="00384F52"/>
    <w:rsid w:val="00385584"/>
    <w:rsid w:val="003856AB"/>
    <w:rsid w:val="00385F70"/>
    <w:rsid w:val="00391192"/>
    <w:rsid w:val="00392A6E"/>
    <w:rsid w:val="00392DB0"/>
    <w:rsid w:val="00394B75"/>
    <w:rsid w:val="0039580B"/>
    <w:rsid w:val="003964AA"/>
    <w:rsid w:val="003A0BDE"/>
    <w:rsid w:val="003A0EEA"/>
    <w:rsid w:val="003A133D"/>
    <w:rsid w:val="003A1632"/>
    <w:rsid w:val="003A2C70"/>
    <w:rsid w:val="003A2D00"/>
    <w:rsid w:val="003A36CF"/>
    <w:rsid w:val="003A3B45"/>
    <w:rsid w:val="003A40F0"/>
    <w:rsid w:val="003A4628"/>
    <w:rsid w:val="003A6A6B"/>
    <w:rsid w:val="003A7B65"/>
    <w:rsid w:val="003B0882"/>
    <w:rsid w:val="003B0FED"/>
    <w:rsid w:val="003B194D"/>
    <w:rsid w:val="003B19D2"/>
    <w:rsid w:val="003B2075"/>
    <w:rsid w:val="003B20C3"/>
    <w:rsid w:val="003B249F"/>
    <w:rsid w:val="003B43CD"/>
    <w:rsid w:val="003B45DB"/>
    <w:rsid w:val="003B4C91"/>
    <w:rsid w:val="003B59E5"/>
    <w:rsid w:val="003B5AB3"/>
    <w:rsid w:val="003B6520"/>
    <w:rsid w:val="003B70B0"/>
    <w:rsid w:val="003B780A"/>
    <w:rsid w:val="003B7915"/>
    <w:rsid w:val="003B792C"/>
    <w:rsid w:val="003B7A18"/>
    <w:rsid w:val="003C0CE1"/>
    <w:rsid w:val="003C1B73"/>
    <w:rsid w:val="003C3297"/>
    <w:rsid w:val="003C34F7"/>
    <w:rsid w:val="003C41E4"/>
    <w:rsid w:val="003C4CE6"/>
    <w:rsid w:val="003C6913"/>
    <w:rsid w:val="003C7158"/>
    <w:rsid w:val="003D03F3"/>
    <w:rsid w:val="003D266D"/>
    <w:rsid w:val="003D27A4"/>
    <w:rsid w:val="003D4287"/>
    <w:rsid w:val="003D557D"/>
    <w:rsid w:val="003D5B69"/>
    <w:rsid w:val="003D726F"/>
    <w:rsid w:val="003D747F"/>
    <w:rsid w:val="003E0C1F"/>
    <w:rsid w:val="003E2155"/>
    <w:rsid w:val="003E357A"/>
    <w:rsid w:val="003E45F7"/>
    <w:rsid w:val="003E55E4"/>
    <w:rsid w:val="003E7950"/>
    <w:rsid w:val="003F1195"/>
    <w:rsid w:val="003F1477"/>
    <w:rsid w:val="003F353A"/>
    <w:rsid w:val="003F35F1"/>
    <w:rsid w:val="003F54CD"/>
    <w:rsid w:val="003F58A9"/>
    <w:rsid w:val="003F61EC"/>
    <w:rsid w:val="003F7679"/>
    <w:rsid w:val="003F799A"/>
    <w:rsid w:val="003F7E0C"/>
    <w:rsid w:val="00400009"/>
    <w:rsid w:val="00400D93"/>
    <w:rsid w:val="00401313"/>
    <w:rsid w:val="004018F1"/>
    <w:rsid w:val="00401929"/>
    <w:rsid w:val="00401945"/>
    <w:rsid w:val="00401ACA"/>
    <w:rsid w:val="004020D1"/>
    <w:rsid w:val="004037B2"/>
    <w:rsid w:val="00405C60"/>
    <w:rsid w:val="00406225"/>
    <w:rsid w:val="0040786E"/>
    <w:rsid w:val="00410F30"/>
    <w:rsid w:val="00411496"/>
    <w:rsid w:val="0041170E"/>
    <w:rsid w:val="00411F9D"/>
    <w:rsid w:val="00412AF3"/>
    <w:rsid w:val="004143DC"/>
    <w:rsid w:val="00414F9A"/>
    <w:rsid w:val="004155ED"/>
    <w:rsid w:val="00415784"/>
    <w:rsid w:val="00415991"/>
    <w:rsid w:val="004169AC"/>
    <w:rsid w:val="004171C8"/>
    <w:rsid w:val="0042056D"/>
    <w:rsid w:val="00422F7F"/>
    <w:rsid w:val="00423CFA"/>
    <w:rsid w:val="00424481"/>
    <w:rsid w:val="00424B50"/>
    <w:rsid w:val="004252C0"/>
    <w:rsid w:val="0042668F"/>
    <w:rsid w:val="00431A07"/>
    <w:rsid w:val="00431C42"/>
    <w:rsid w:val="00432491"/>
    <w:rsid w:val="00433CCD"/>
    <w:rsid w:val="00434424"/>
    <w:rsid w:val="00436FDD"/>
    <w:rsid w:val="00437292"/>
    <w:rsid w:val="00440559"/>
    <w:rsid w:val="00440780"/>
    <w:rsid w:val="004416F3"/>
    <w:rsid w:val="00441766"/>
    <w:rsid w:val="0044259D"/>
    <w:rsid w:val="00442DB1"/>
    <w:rsid w:val="0044343B"/>
    <w:rsid w:val="00444403"/>
    <w:rsid w:val="00445558"/>
    <w:rsid w:val="00445FA4"/>
    <w:rsid w:val="00447194"/>
    <w:rsid w:val="004474D4"/>
    <w:rsid w:val="00451073"/>
    <w:rsid w:val="00451CAE"/>
    <w:rsid w:val="0045382D"/>
    <w:rsid w:val="00454CC1"/>
    <w:rsid w:val="00457317"/>
    <w:rsid w:val="0045794C"/>
    <w:rsid w:val="00457C48"/>
    <w:rsid w:val="004605E2"/>
    <w:rsid w:val="00460F20"/>
    <w:rsid w:val="0046112A"/>
    <w:rsid w:val="004611DD"/>
    <w:rsid w:val="00461C0C"/>
    <w:rsid w:val="00462D94"/>
    <w:rsid w:val="00463EAC"/>
    <w:rsid w:val="00464461"/>
    <w:rsid w:val="004647AB"/>
    <w:rsid w:val="004674EA"/>
    <w:rsid w:val="004674ED"/>
    <w:rsid w:val="0046783B"/>
    <w:rsid w:val="00467C33"/>
    <w:rsid w:val="00470674"/>
    <w:rsid w:val="00471813"/>
    <w:rsid w:val="00472C96"/>
    <w:rsid w:val="00472DE4"/>
    <w:rsid w:val="0047320F"/>
    <w:rsid w:val="00473899"/>
    <w:rsid w:val="004739EA"/>
    <w:rsid w:val="00473ACA"/>
    <w:rsid w:val="00474861"/>
    <w:rsid w:val="0047571F"/>
    <w:rsid w:val="00475F3F"/>
    <w:rsid w:val="004765D2"/>
    <w:rsid w:val="004768D0"/>
    <w:rsid w:val="00477FC4"/>
    <w:rsid w:val="004813EB"/>
    <w:rsid w:val="004820F1"/>
    <w:rsid w:val="00482BA0"/>
    <w:rsid w:val="0048414E"/>
    <w:rsid w:val="004843D4"/>
    <w:rsid w:val="004844A9"/>
    <w:rsid w:val="00485147"/>
    <w:rsid w:val="00490826"/>
    <w:rsid w:val="00491249"/>
    <w:rsid w:val="00491270"/>
    <w:rsid w:val="00491867"/>
    <w:rsid w:val="00491AE4"/>
    <w:rsid w:val="00493112"/>
    <w:rsid w:val="0049393C"/>
    <w:rsid w:val="004941CA"/>
    <w:rsid w:val="0049489B"/>
    <w:rsid w:val="0049611B"/>
    <w:rsid w:val="004977E4"/>
    <w:rsid w:val="004A1288"/>
    <w:rsid w:val="004A1E5F"/>
    <w:rsid w:val="004A2DB9"/>
    <w:rsid w:val="004A3645"/>
    <w:rsid w:val="004A55B0"/>
    <w:rsid w:val="004A5F34"/>
    <w:rsid w:val="004A615E"/>
    <w:rsid w:val="004A78DC"/>
    <w:rsid w:val="004B07F0"/>
    <w:rsid w:val="004B37EF"/>
    <w:rsid w:val="004B472D"/>
    <w:rsid w:val="004B73A1"/>
    <w:rsid w:val="004B769D"/>
    <w:rsid w:val="004B7701"/>
    <w:rsid w:val="004B7DAD"/>
    <w:rsid w:val="004B7F80"/>
    <w:rsid w:val="004C19E8"/>
    <w:rsid w:val="004C24AC"/>
    <w:rsid w:val="004C2D3F"/>
    <w:rsid w:val="004C37BA"/>
    <w:rsid w:val="004C3D09"/>
    <w:rsid w:val="004C4432"/>
    <w:rsid w:val="004C4C7A"/>
    <w:rsid w:val="004C56EB"/>
    <w:rsid w:val="004C772D"/>
    <w:rsid w:val="004C7A8D"/>
    <w:rsid w:val="004D0499"/>
    <w:rsid w:val="004D0A3C"/>
    <w:rsid w:val="004D0CD2"/>
    <w:rsid w:val="004D1365"/>
    <w:rsid w:val="004D1B67"/>
    <w:rsid w:val="004D1E62"/>
    <w:rsid w:val="004D2C85"/>
    <w:rsid w:val="004D31D2"/>
    <w:rsid w:val="004D4044"/>
    <w:rsid w:val="004D54B9"/>
    <w:rsid w:val="004D6C29"/>
    <w:rsid w:val="004E1C28"/>
    <w:rsid w:val="004E28FA"/>
    <w:rsid w:val="004E2C1C"/>
    <w:rsid w:val="004E4551"/>
    <w:rsid w:val="004E547E"/>
    <w:rsid w:val="004E57A6"/>
    <w:rsid w:val="004E60DE"/>
    <w:rsid w:val="004E73B7"/>
    <w:rsid w:val="004E7E6B"/>
    <w:rsid w:val="004F087B"/>
    <w:rsid w:val="004F0B50"/>
    <w:rsid w:val="004F1498"/>
    <w:rsid w:val="004F2402"/>
    <w:rsid w:val="004F56A4"/>
    <w:rsid w:val="004F6847"/>
    <w:rsid w:val="004F6F8F"/>
    <w:rsid w:val="004F771C"/>
    <w:rsid w:val="004F7D84"/>
    <w:rsid w:val="00500004"/>
    <w:rsid w:val="005009E7"/>
    <w:rsid w:val="00500CB2"/>
    <w:rsid w:val="0050134A"/>
    <w:rsid w:val="0050208E"/>
    <w:rsid w:val="00504EB5"/>
    <w:rsid w:val="00505B16"/>
    <w:rsid w:val="00505B71"/>
    <w:rsid w:val="00505F97"/>
    <w:rsid w:val="005067DB"/>
    <w:rsid w:val="00506818"/>
    <w:rsid w:val="00507B93"/>
    <w:rsid w:val="00507C78"/>
    <w:rsid w:val="00507E0A"/>
    <w:rsid w:val="00512F03"/>
    <w:rsid w:val="0051344E"/>
    <w:rsid w:val="00515E73"/>
    <w:rsid w:val="00516E88"/>
    <w:rsid w:val="005174F8"/>
    <w:rsid w:val="0052217D"/>
    <w:rsid w:val="005234C1"/>
    <w:rsid w:val="0052358C"/>
    <w:rsid w:val="00523867"/>
    <w:rsid w:val="00523C02"/>
    <w:rsid w:val="00524227"/>
    <w:rsid w:val="00526296"/>
    <w:rsid w:val="005263A2"/>
    <w:rsid w:val="00527B7B"/>
    <w:rsid w:val="00531942"/>
    <w:rsid w:val="005345DC"/>
    <w:rsid w:val="00535180"/>
    <w:rsid w:val="0053708E"/>
    <w:rsid w:val="00537F9E"/>
    <w:rsid w:val="0054012D"/>
    <w:rsid w:val="00540642"/>
    <w:rsid w:val="00540EE3"/>
    <w:rsid w:val="00542565"/>
    <w:rsid w:val="005427CA"/>
    <w:rsid w:val="0054280C"/>
    <w:rsid w:val="00543B9A"/>
    <w:rsid w:val="0054441E"/>
    <w:rsid w:val="00544703"/>
    <w:rsid w:val="00544C76"/>
    <w:rsid w:val="0054625C"/>
    <w:rsid w:val="005465FC"/>
    <w:rsid w:val="00546614"/>
    <w:rsid w:val="00546818"/>
    <w:rsid w:val="00546AFA"/>
    <w:rsid w:val="00547186"/>
    <w:rsid w:val="00550039"/>
    <w:rsid w:val="00550B86"/>
    <w:rsid w:val="00551264"/>
    <w:rsid w:val="00551331"/>
    <w:rsid w:val="00554BF3"/>
    <w:rsid w:val="00555093"/>
    <w:rsid w:val="00555651"/>
    <w:rsid w:val="0055602B"/>
    <w:rsid w:val="00557764"/>
    <w:rsid w:val="00560094"/>
    <w:rsid w:val="00560504"/>
    <w:rsid w:val="0056090F"/>
    <w:rsid w:val="005612C9"/>
    <w:rsid w:val="00562793"/>
    <w:rsid w:val="00564616"/>
    <w:rsid w:val="0056514A"/>
    <w:rsid w:val="00565E5C"/>
    <w:rsid w:val="00567BE0"/>
    <w:rsid w:val="00570D3E"/>
    <w:rsid w:val="0057172B"/>
    <w:rsid w:val="00571A77"/>
    <w:rsid w:val="00572122"/>
    <w:rsid w:val="00572134"/>
    <w:rsid w:val="00572334"/>
    <w:rsid w:val="00572B92"/>
    <w:rsid w:val="00574187"/>
    <w:rsid w:val="00574BD8"/>
    <w:rsid w:val="00574D2A"/>
    <w:rsid w:val="00576ADC"/>
    <w:rsid w:val="005779D4"/>
    <w:rsid w:val="005807F2"/>
    <w:rsid w:val="00580D6D"/>
    <w:rsid w:val="00581045"/>
    <w:rsid w:val="00581731"/>
    <w:rsid w:val="00581B72"/>
    <w:rsid w:val="00582066"/>
    <w:rsid w:val="005822D5"/>
    <w:rsid w:val="005823AE"/>
    <w:rsid w:val="00583170"/>
    <w:rsid w:val="00585EB8"/>
    <w:rsid w:val="0058705E"/>
    <w:rsid w:val="005876FE"/>
    <w:rsid w:val="0059080A"/>
    <w:rsid w:val="005925B5"/>
    <w:rsid w:val="00592B22"/>
    <w:rsid w:val="0059480B"/>
    <w:rsid w:val="005949F1"/>
    <w:rsid w:val="00594FFB"/>
    <w:rsid w:val="00595034"/>
    <w:rsid w:val="00595EFD"/>
    <w:rsid w:val="005964C3"/>
    <w:rsid w:val="00596AFC"/>
    <w:rsid w:val="0059722B"/>
    <w:rsid w:val="005A03B8"/>
    <w:rsid w:val="005A2371"/>
    <w:rsid w:val="005A277E"/>
    <w:rsid w:val="005A2D4A"/>
    <w:rsid w:val="005A49F2"/>
    <w:rsid w:val="005A5940"/>
    <w:rsid w:val="005A65C2"/>
    <w:rsid w:val="005A7D7C"/>
    <w:rsid w:val="005B0334"/>
    <w:rsid w:val="005B0F9E"/>
    <w:rsid w:val="005B1398"/>
    <w:rsid w:val="005B2367"/>
    <w:rsid w:val="005B36C8"/>
    <w:rsid w:val="005B4F7E"/>
    <w:rsid w:val="005B4FD7"/>
    <w:rsid w:val="005B5F3F"/>
    <w:rsid w:val="005B61CE"/>
    <w:rsid w:val="005C1783"/>
    <w:rsid w:val="005C29EC"/>
    <w:rsid w:val="005C2F0C"/>
    <w:rsid w:val="005C312E"/>
    <w:rsid w:val="005C32F0"/>
    <w:rsid w:val="005C3302"/>
    <w:rsid w:val="005C4BA2"/>
    <w:rsid w:val="005C530D"/>
    <w:rsid w:val="005C67C6"/>
    <w:rsid w:val="005C6FFE"/>
    <w:rsid w:val="005D15A9"/>
    <w:rsid w:val="005D23B1"/>
    <w:rsid w:val="005D24E7"/>
    <w:rsid w:val="005D4DE9"/>
    <w:rsid w:val="005D536B"/>
    <w:rsid w:val="005D54A5"/>
    <w:rsid w:val="005D6001"/>
    <w:rsid w:val="005D6E3B"/>
    <w:rsid w:val="005D751F"/>
    <w:rsid w:val="005E078A"/>
    <w:rsid w:val="005E1AB1"/>
    <w:rsid w:val="005E2162"/>
    <w:rsid w:val="005E22A3"/>
    <w:rsid w:val="005E3D10"/>
    <w:rsid w:val="005E43CD"/>
    <w:rsid w:val="005E4481"/>
    <w:rsid w:val="005E5207"/>
    <w:rsid w:val="005E751A"/>
    <w:rsid w:val="005E7D67"/>
    <w:rsid w:val="005F15A4"/>
    <w:rsid w:val="005F1B8D"/>
    <w:rsid w:val="005F1F49"/>
    <w:rsid w:val="005F1FA2"/>
    <w:rsid w:val="005F20FC"/>
    <w:rsid w:val="005F2A7F"/>
    <w:rsid w:val="005F33C1"/>
    <w:rsid w:val="005F4152"/>
    <w:rsid w:val="005F42D4"/>
    <w:rsid w:val="005F577F"/>
    <w:rsid w:val="005F58C5"/>
    <w:rsid w:val="005F6D47"/>
    <w:rsid w:val="005F6EF8"/>
    <w:rsid w:val="005F7C40"/>
    <w:rsid w:val="006008A6"/>
    <w:rsid w:val="0060164B"/>
    <w:rsid w:val="006033D9"/>
    <w:rsid w:val="006037B0"/>
    <w:rsid w:val="00605B91"/>
    <w:rsid w:val="00606288"/>
    <w:rsid w:val="006064B3"/>
    <w:rsid w:val="00607C1B"/>
    <w:rsid w:val="00612803"/>
    <w:rsid w:val="006135AF"/>
    <w:rsid w:val="0061369F"/>
    <w:rsid w:val="006136B3"/>
    <w:rsid w:val="006143E9"/>
    <w:rsid w:val="00614B81"/>
    <w:rsid w:val="00615DC8"/>
    <w:rsid w:val="006213AB"/>
    <w:rsid w:val="006214DB"/>
    <w:rsid w:val="00622700"/>
    <w:rsid w:val="00622B1B"/>
    <w:rsid w:val="00622C52"/>
    <w:rsid w:val="0062312A"/>
    <w:rsid w:val="00623850"/>
    <w:rsid w:val="00624394"/>
    <w:rsid w:val="00624DC0"/>
    <w:rsid w:val="00624FB3"/>
    <w:rsid w:val="00625C3B"/>
    <w:rsid w:val="00626C69"/>
    <w:rsid w:val="006276EC"/>
    <w:rsid w:val="00627AB2"/>
    <w:rsid w:val="00627DCA"/>
    <w:rsid w:val="006310E3"/>
    <w:rsid w:val="00631728"/>
    <w:rsid w:val="006326F2"/>
    <w:rsid w:val="006327CB"/>
    <w:rsid w:val="00632966"/>
    <w:rsid w:val="0063301E"/>
    <w:rsid w:val="006337F5"/>
    <w:rsid w:val="006348CA"/>
    <w:rsid w:val="006351FC"/>
    <w:rsid w:val="006357FD"/>
    <w:rsid w:val="006360EB"/>
    <w:rsid w:val="00637431"/>
    <w:rsid w:val="00640770"/>
    <w:rsid w:val="00640837"/>
    <w:rsid w:val="006409EA"/>
    <w:rsid w:val="00641877"/>
    <w:rsid w:val="006426F5"/>
    <w:rsid w:val="00642E5F"/>
    <w:rsid w:val="0064534A"/>
    <w:rsid w:val="00646930"/>
    <w:rsid w:val="00647249"/>
    <w:rsid w:val="00647BA1"/>
    <w:rsid w:val="00650086"/>
    <w:rsid w:val="00650749"/>
    <w:rsid w:val="00650801"/>
    <w:rsid w:val="00650A5D"/>
    <w:rsid w:val="00650B49"/>
    <w:rsid w:val="00651845"/>
    <w:rsid w:val="0065289E"/>
    <w:rsid w:val="0065326C"/>
    <w:rsid w:val="00653A37"/>
    <w:rsid w:val="00654146"/>
    <w:rsid w:val="00654BA6"/>
    <w:rsid w:val="0065673F"/>
    <w:rsid w:val="00657B7A"/>
    <w:rsid w:val="00661FA3"/>
    <w:rsid w:val="006627C0"/>
    <w:rsid w:val="00663A46"/>
    <w:rsid w:val="006644CE"/>
    <w:rsid w:val="00664689"/>
    <w:rsid w:val="006651DC"/>
    <w:rsid w:val="00665FF4"/>
    <w:rsid w:val="00666E46"/>
    <w:rsid w:val="00667C9D"/>
    <w:rsid w:val="00674A6C"/>
    <w:rsid w:val="0067666B"/>
    <w:rsid w:val="006766A8"/>
    <w:rsid w:val="0067708A"/>
    <w:rsid w:val="00680751"/>
    <w:rsid w:val="006814EB"/>
    <w:rsid w:val="006819AE"/>
    <w:rsid w:val="006824E6"/>
    <w:rsid w:val="00682C61"/>
    <w:rsid w:val="00683668"/>
    <w:rsid w:val="00685193"/>
    <w:rsid w:val="00685A59"/>
    <w:rsid w:val="00686604"/>
    <w:rsid w:val="00687391"/>
    <w:rsid w:val="00687683"/>
    <w:rsid w:val="006900C7"/>
    <w:rsid w:val="0069351F"/>
    <w:rsid w:val="00695011"/>
    <w:rsid w:val="006954E8"/>
    <w:rsid w:val="00696A9B"/>
    <w:rsid w:val="006A0C41"/>
    <w:rsid w:val="006A0DDD"/>
    <w:rsid w:val="006A16D1"/>
    <w:rsid w:val="006A2B65"/>
    <w:rsid w:val="006A2DD2"/>
    <w:rsid w:val="006A3A20"/>
    <w:rsid w:val="006A516E"/>
    <w:rsid w:val="006A53CF"/>
    <w:rsid w:val="006A571B"/>
    <w:rsid w:val="006A627D"/>
    <w:rsid w:val="006B08DC"/>
    <w:rsid w:val="006B201A"/>
    <w:rsid w:val="006B22D9"/>
    <w:rsid w:val="006B23AD"/>
    <w:rsid w:val="006B340D"/>
    <w:rsid w:val="006B413E"/>
    <w:rsid w:val="006B646F"/>
    <w:rsid w:val="006B6A49"/>
    <w:rsid w:val="006B6B94"/>
    <w:rsid w:val="006C0105"/>
    <w:rsid w:val="006C013C"/>
    <w:rsid w:val="006C1D6E"/>
    <w:rsid w:val="006C2A52"/>
    <w:rsid w:val="006C3F6C"/>
    <w:rsid w:val="006C4D5B"/>
    <w:rsid w:val="006C646C"/>
    <w:rsid w:val="006C65A7"/>
    <w:rsid w:val="006C6942"/>
    <w:rsid w:val="006C69D0"/>
    <w:rsid w:val="006C6A48"/>
    <w:rsid w:val="006C7D68"/>
    <w:rsid w:val="006D0836"/>
    <w:rsid w:val="006D0D4B"/>
    <w:rsid w:val="006D2BC8"/>
    <w:rsid w:val="006D395D"/>
    <w:rsid w:val="006D3972"/>
    <w:rsid w:val="006D77F1"/>
    <w:rsid w:val="006D7E5C"/>
    <w:rsid w:val="006E0568"/>
    <w:rsid w:val="006E1417"/>
    <w:rsid w:val="006E15DF"/>
    <w:rsid w:val="006E21E5"/>
    <w:rsid w:val="006E2481"/>
    <w:rsid w:val="006E2B92"/>
    <w:rsid w:val="006E3E42"/>
    <w:rsid w:val="006E421B"/>
    <w:rsid w:val="006E59FF"/>
    <w:rsid w:val="006E5BCF"/>
    <w:rsid w:val="006E5FCF"/>
    <w:rsid w:val="006E686B"/>
    <w:rsid w:val="006E6AA7"/>
    <w:rsid w:val="006E7FCC"/>
    <w:rsid w:val="006F129D"/>
    <w:rsid w:val="006F1E65"/>
    <w:rsid w:val="006F3137"/>
    <w:rsid w:val="006F422F"/>
    <w:rsid w:val="006F4638"/>
    <w:rsid w:val="006F4848"/>
    <w:rsid w:val="006F5F85"/>
    <w:rsid w:val="006F643F"/>
    <w:rsid w:val="006F6CC7"/>
    <w:rsid w:val="006F7671"/>
    <w:rsid w:val="00700889"/>
    <w:rsid w:val="00700C04"/>
    <w:rsid w:val="00701D69"/>
    <w:rsid w:val="00702100"/>
    <w:rsid w:val="00702B43"/>
    <w:rsid w:val="00702BEB"/>
    <w:rsid w:val="00702E2F"/>
    <w:rsid w:val="00703A53"/>
    <w:rsid w:val="00704B31"/>
    <w:rsid w:val="0070503F"/>
    <w:rsid w:val="007058B3"/>
    <w:rsid w:val="00705DD7"/>
    <w:rsid w:val="00705E19"/>
    <w:rsid w:val="0070677F"/>
    <w:rsid w:val="00707959"/>
    <w:rsid w:val="0071461F"/>
    <w:rsid w:val="007154D8"/>
    <w:rsid w:val="00717BD3"/>
    <w:rsid w:val="0072087D"/>
    <w:rsid w:val="00720A64"/>
    <w:rsid w:val="00720F0D"/>
    <w:rsid w:val="00723DC5"/>
    <w:rsid w:val="00723F36"/>
    <w:rsid w:val="007244FD"/>
    <w:rsid w:val="00724CB8"/>
    <w:rsid w:val="007250E4"/>
    <w:rsid w:val="00725921"/>
    <w:rsid w:val="007278A2"/>
    <w:rsid w:val="00727B7E"/>
    <w:rsid w:val="00727FE1"/>
    <w:rsid w:val="00732614"/>
    <w:rsid w:val="007327B3"/>
    <w:rsid w:val="007330C8"/>
    <w:rsid w:val="00733BB6"/>
    <w:rsid w:val="00734E9F"/>
    <w:rsid w:val="00735F93"/>
    <w:rsid w:val="00736735"/>
    <w:rsid w:val="00736B52"/>
    <w:rsid w:val="00736CA8"/>
    <w:rsid w:val="00737A8A"/>
    <w:rsid w:val="007407E0"/>
    <w:rsid w:val="00740E84"/>
    <w:rsid w:val="0074383C"/>
    <w:rsid w:val="00743BEC"/>
    <w:rsid w:val="00744137"/>
    <w:rsid w:val="007441DA"/>
    <w:rsid w:val="00745295"/>
    <w:rsid w:val="007455D9"/>
    <w:rsid w:val="0074561A"/>
    <w:rsid w:val="00745B33"/>
    <w:rsid w:val="007511AE"/>
    <w:rsid w:val="007513FE"/>
    <w:rsid w:val="00751A25"/>
    <w:rsid w:val="007527E4"/>
    <w:rsid w:val="00753BD4"/>
    <w:rsid w:val="00755396"/>
    <w:rsid w:val="007575C7"/>
    <w:rsid w:val="007577F3"/>
    <w:rsid w:val="00757BDC"/>
    <w:rsid w:val="00760C80"/>
    <w:rsid w:val="00761003"/>
    <w:rsid w:val="00763067"/>
    <w:rsid w:val="0076336E"/>
    <w:rsid w:val="00764294"/>
    <w:rsid w:val="00765B19"/>
    <w:rsid w:val="00767594"/>
    <w:rsid w:val="00770013"/>
    <w:rsid w:val="00770078"/>
    <w:rsid w:val="00770179"/>
    <w:rsid w:val="0077047A"/>
    <w:rsid w:val="0077048C"/>
    <w:rsid w:val="0077113F"/>
    <w:rsid w:val="0077194C"/>
    <w:rsid w:val="00771B84"/>
    <w:rsid w:val="00771BA8"/>
    <w:rsid w:val="00771BE8"/>
    <w:rsid w:val="00772135"/>
    <w:rsid w:val="0077214A"/>
    <w:rsid w:val="00772794"/>
    <w:rsid w:val="00772B38"/>
    <w:rsid w:val="007733CC"/>
    <w:rsid w:val="007733CF"/>
    <w:rsid w:val="00773B44"/>
    <w:rsid w:val="007749C9"/>
    <w:rsid w:val="0077511C"/>
    <w:rsid w:val="007762A8"/>
    <w:rsid w:val="0077656D"/>
    <w:rsid w:val="0077765B"/>
    <w:rsid w:val="00777974"/>
    <w:rsid w:val="00780DB8"/>
    <w:rsid w:val="007819F5"/>
    <w:rsid w:val="00781C2D"/>
    <w:rsid w:val="0078244E"/>
    <w:rsid w:val="00782C31"/>
    <w:rsid w:val="00783B12"/>
    <w:rsid w:val="00783BDA"/>
    <w:rsid w:val="00783E8A"/>
    <w:rsid w:val="007847A3"/>
    <w:rsid w:val="00785D25"/>
    <w:rsid w:val="00787317"/>
    <w:rsid w:val="00787D34"/>
    <w:rsid w:val="00792D48"/>
    <w:rsid w:val="007940B0"/>
    <w:rsid w:val="00795FBB"/>
    <w:rsid w:val="007A0FAD"/>
    <w:rsid w:val="007A1629"/>
    <w:rsid w:val="007A220F"/>
    <w:rsid w:val="007A3C92"/>
    <w:rsid w:val="007A44A3"/>
    <w:rsid w:val="007A472C"/>
    <w:rsid w:val="007A567C"/>
    <w:rsid w:val="007A5C23"/>
    <w:rsid w:val="007A7263"/>
    <w:rsid w:val="007A74CE"/>
    <w:rsid w:val="007B01BF"/>
    <w:rsid w:val="007B0692"/>
    <w:rsid w:val="007B1C2E"/>
    <w:rsid w:val="007B2FEA"/>
    <w:rsid w:val="007B30F0"/>
    <w:rsid w:val="007B3A0B"/>
    <w:rsid w:val="007B41B8"/>
    <w:rsid w:val="007B47C8"/>
    <w:rsid w:val="007B48FF"/>
    <w:rsid w:val="007B4B18"/>
    <w:rsid w:val="007B4B26"/>
    <w:rsid w:val="007B537B"/>
    <w:rsid w:val="007B6DAF"/>
    <w:rsid w:val="007B6F4C"/>
    <w:rsid w:val="007B7969"/>
    <w:rsid w:val="007C06D5"/>
    <w:rsid w:val="007C0965"/>
    <w:rsid w:val="007C1008"/>
    <w:rsid w:val="007C1013"/>
    <w:rsid w:val="007C27CD"/>
    <w:rsid w:val="007C31A4"/>
    <w:rsid w:val="007C3680"/>
    <w:rsid w:val="007C3D71"/>
    <w:rsid w:val="007C49DC"/>
    <w:rsid w:val="007C4A18"/>
    <w:rsid w:val="007C4ADF"/>
    <w:rsid w:val="007C4D51"/>
    <w:rsid w:val="007C566D"/>
    <w:rsid w:val="007C62D2"/>
    <w:rsid w:val="007C6507"/>
    <w:rsid w:val="007C6A04"/>
    <w:rsid w:val="007C79AD"/>
    <w:rsid w:val="007D142A"/>
    <w:rsid w:val="007D1534"/>
    <w:rsid w:val="007D167D"/>
    <w:rsid w:val="007D265C"/>
    <w:rsid w:val="007D3040"/>
    <w:rsid w:val="007D3895"/>
    <w:rsid w:val="007D3A33"/>
    <w:rsid w:val="007D3D1D"/>
    <w:rsid w:val="007D4088"/>
    <w:rsid w:val="007D519E"/>
    <w:rsid w:val="007D7948"/>
    <w:rsid w:val="007E014E"/>
    <w:rsid w:val="007E034B"/>
    <w:rsid w:val="007E0DC7"/>
    <w:rsid w:val="007E11E2"/>
    <w:rsid w:val="007E20A1"/>
    <w:rsid w:val="007E2828"/>
    <w:rsid w:val="007E3491"/>
    <w:rsid w:val="007E3CC5"/>
    <w:rsid w:val="007E4328"/>
    <w:rsid w:val="007E44F5"/>
    <w:rsid w:val="007E5436"/>
    <w:rsid w:val="007E5C59"/>
    <w:rsid w:val="007E5C74"/>
    <w:rsid w:val="007E6FA0"/>
    <w:rsid w:val="007E7169"/>
    <w:rsid w:val="007E761C"/>
    <w:rsid w:val="007E78BF"/>
    <w:rsid w:val="007F0ACF"/>
    <w:rsid w:val="007F0AF2"/>
    <w:rsid w:val="007F1914"/>
    <w:rsid w:val="007F1E21"/>
    <w:rsid w:val="007F2185"/>
    <w:rsid w:val="007F44F3"/>
    <w:rsid w:val="007F493E"/>
    <w:rsid w:val="007F6533"/>
    <w:rsid w:val="007F663B"/>
    <w:rsid w:val="007F71ED"/>
    <w:rsid w:val="008015B0"/>
    <w:rsid w:val="00801BB1"/>
    <w:rsid w:val="00801C44"/>
    <w:rsid w:val="00802676"/>
    <w:rsid w:val="00802815"/>
    <w:rsid w:val="00802B2C"/>
    <w:rsid w:val="0080540F"/>
    <w:rsid w:val="00810264"/>
    <w:rsid w:val="00810A28"/>
    <w:rsid w:val="00811952"/>
    <w:rsid w:val="00812A3B"/>
    <w:rsid w:val="00813B77"/>
    <w:rsid w:val="008149A0"/>
    <w:rsid w:val="00814C21"/>
    <w:rsid w:val="00820487"/>
    <w:rsid w:val="008218F4"/>
    <w:rsid w:val="00824EA0"/>
    <w:rsid w:val="00826109"/>
    <w:rsid w:val="0082731D"/>
    <w:rsid w:val="008276F2"/>
    <w:rsid w:val="00830F13"/>
    <w:rsid w:val="0083160E"/>
    <w:rsid w:val="0083228F"/>
    <w:rsid w:val="00832D4D"/>
    <w:rsid w:val="0083357A"/>
    <w:rsid w:val="00833652"/>
    <w:rsid w:val="00833D18"/>
    <w:rsid w:val="00833DEF"/>
    <w:rsid w:val="00834E63"/>
    <w:rsid w:val="00835C86"/>
    <w:rsid w:val="008364FE"/>
    <w:rsid w:val="00836EED"/>
    <w:rsid w:val="0083709A"/>
    <w:rsid w:val="008409DC"/>
    <w:rsid w:val="00840B85"/>
    <w:rsid w:val="00840EB7"/>
    <w:rsid w:val="0084100D"/>
    <w:rsid w:val="008417E8"/>
    <w:rsid w:val="008418C9"/>
    <w:rsid w:val="008422E5"/>
    <w:rsid w:val="00842832"/>
    <w:rsid w:val="0084328E"/>
    <w:rsid w:val="008432F8"/>
    <w:rsid w:val="0084405D"/>
    <w:rsid w:val="008448AA"/>
    <w:rsid w:val="00844C30"/>
    <w:rsid w:val="00845B86"/>
    <w:rsid w:val="008466D5"/>
    <w:rsid w:val="00847C9C"/>
    <w:rsid w:val="00850856"/>
    <w:rsid w:val="00851417"/>
    <w:rsid w:val="00852497"/>
    <w:rsid w:val="00852944"/>
    <w:rsid w:val="00853DCF"/>
    <w:rsid w:val="0085402B"/>
    <w:rsid w:val="00854403"/>
    <w:rsid w:val="008545B5"/>
    <w:rsid w:val="0085536A"/>
    <w:rsid w:val="00856795"/>
    <w:rsid w:val="008605C9"/>
    <w:rsid w:val="008609B7"/>
    <w:rsid w:val="00860C07"/>
    <w:rsid w:val="00861526"/>
    <w:rsid w:val="00861659"/>
    <w:rsid w:val="0086191B"/>
    <w:rsid w:val="008627CA"/>
    <w:rsid w:val="008627D7"/>
    <w:rsid w:val="00863582"/>
    <w:rsid w:val="00863B2F"/>
    <w:rsid w:val="00863DC0"/>
    <w:rsid w:val="00864757"/>
    <w:rsid w:val="00864836"/>
    <w:rsid w:val="00865390"/>
    <w:rsid w:val="0086635C"/>
    <w:rsid w:val="00866374"/>
    <w:rsid w:val="00867517"/>
    <w:rsid w:val="00867BBF"/>
    <w:rsid w:val="00870BF4"/>
    <w:rsid w:val="00870EDD"/>
    <w:rsid w:val="00871468"/>
    <w:rsid w:val="00871FEE"/>
    <w:rsid w:val="0087218C"/>
    <w:rsid w:val="00872467"/>
    <w:rsid w:val="008725B9"/>
    <w:rsid w:val="008732A4"/>
    <w:rsid w:val="00873FBD"/>
    <w:rsid w:val="00874C6E"/>
    <w:rsid w:val="00875673"/>
    <w:rsid w:val="00875FCD"/>
    <w:rsid w:val="008760C3"/>
    <w:rsid w:val="008761D7"/>
    <w:rsid w:val="00876FB3"/>
    <w:rsid w:val="0087728C"/>
    <w:rsid w:val="00877942"/>
    <w:rsid w:val="00880440"/>
    <w:rsid w:val="008808E8"/>
    <w:rsid w:val="008824EE"/>
    <w:rsid w:val="0088309C"/>
    <w:rsid w:val="0088309F"/>
    <w:rsid w:val="008857EF"/>
    <w:rsid w:val="008868CE"/>
    <w:rsid w:val="00886E1A"/>
    <w:rsid w:val="0088786F"/>
    <w:rsid w:val="00887D53"/>
    <w:rsid w:val="00890312"/>
    <w:rsid w:val="00891122"/>
    <w:rsid w:val="00891520"/>
    <w:rsid w:val="00893803"/>
    <w:rsid w:val="008942D0"/>
    <w:rsid w:val="00895093"/>
    <w:rsid w:val="00895BD7"/>
    <w:rsid w:val="00896247"/>
    <w:rsid w:val="00896549"/>
    <w:rsid w:val="00897537"/>
    <w:rsid w:val="00897552"/>
    <w:rsid w:val="008A0248"/>
    <w:rsid w:val="008A19E7"/>
    <w:rsid w:val="008A2473"/>
    <w:rsid w:val="008A271D"/>
    <w:rsid w:val="008A36BA"/>
    <w:rsid w:val="008A3768"/>
    <w:rsid w:val="008A3862"/>
    <w:rsid w:val="008A398C"/>
    <w:rsid w:val="008A39B8"/>
    <w:rsid w:val="008A42C2"/>
    <w:rsid w:val="008A4AD0"/>
    <w:rsid w:val="008B348B"/>
    <w:rsid w:val="008B34C2"/>
    <w:rsid w:val="008B4CC7"/>
    <w:rsid w:val="008B5F8C"/>
    <w:rsid w:val="008B7F12"/>
    <w:rsid w:val="008C026F"/>
    <w:rsid w:val="008C0D24"/>
    <w:rsid w:val="008C0D42"/>
    <w:rsid w:val="008C1103"/>
    <w:rsid w:val="008C360A"/>
    <w:rsid w:val="008C37AE"/>
    <w:rsid w:val="008C63D8"/>
    <w:rsid w:val="008C66FB"/>
    <w:rsid w:val="008C69EA"/>
    <w:rsid w:val="008C7AD9"/>
    <w:rsid w:val="008D03DA"/>
    <w:rsid w:val="008D12BD"/>
    <w:rsid w:val="008D1470"/>
    <w:rsid w:val="008D2479"/>
    <w:rsid w:val="008D26CF"/>
    <w:rsid w:val="008D3E97"/>
    <w:rsid w:val="008D3F2C"/>
    <w:rsid w:val="008D5171"/>
    <w:rsid w:val="008D5424"/>
    <w:rsid w:val="008D5600"/>
    <w:rsid w:val="008D766B"/>
    <w:rsid w:val="008E0709"/>
    <w:rsid w:val="008E0E3E"/>
    <w:rsid w:val="008E2863"/>
    <w:rsid w:val="008E390F"/>
    <w:rsid w:val="008E4594"/>
    <w:rsid w:val="008E62F7"/>
    <w:rsid w:val="008E766F"/>
    <w:rsid w:val="008E7C95"/>
    <w:rsid w:val="008F0050"/>
    <w:rsid w:val="008F0562"/>
    <w:rsid w:val="008F06E6"/>
    <w:rsid w:val="008F0B34"/>
    <w:rsid w:val="008F0C1D"/>
    <w:rsid w:val="008F2D9C"/>
    <w:rsid w:val="008F322A"/>
    <w:rsid w:val="008F4C1F"/>
    <w:rsid w:val="008F4D5B"/>
    <w:rsid w:val="008F4E00"/>
    <w:rsid w:val="008F6A20"/>
    <w:rsid w:val="008F6CA0"/>
    <w:rsid w:val="008F7DE4"/>
    <w:rsid w:val="00900E22"/>
    <w:rsid w:val="00900FE0"/>
    <w:rsid w:val="00901121"/>
    <w:rsid w:val="009012E6"/>
    <w:rsid w:val="00901785"/>
    <w:rsid w:val="00902DC2"/>
    <w:rsid w:val="00903120"/>
    <w:rsid w:val="009039B9"/>
    <w:rsid w:val="009040E0"/>
    <w:rsid w:val="00906235"/>
    <w:rsid w:val="00906288"/>
    <w:rsid w:val="009069D6"/>
    <w:rsid w:val="00910A22"/>
    <w:rsid w:val="009112DD"/>
    <w:rsid w:val="009123A8"/>
    <w:rsid w:val="00912B3E"/>
    <w:rsid w:val="009134FF"/>
    <w:rsid w:val="00913C3A"/>
    <w:rsid w:val="009140A4"/>
    <w:rsid w:val="00915757"/>
    <w:rsid w:val="00916412"/>
    <w:rsid w:val="00916B23"/>
    <w:rsid w:val="00920198"/>
    <w:rsid w:val="00920738"/>
    <w:rsid w:val="0092153F"/>
    <w:rsid w:val="00921639"/>
    <w:rsid w:val="0092168D"/>
    <w:rsid w:val="00921FFF"/>
    <w:rsid w:val="009225ED"/>
    <w:rsid w:val="00922728"/>
    <w:rsid w:val="009231E9"/>
    <w:rsid w:val="00923D95"/>
    <w:rsid w:val="00924484"/>
    <w:rsid w:val="00924F6C"/>
    <w:rsid w:val="00926400"/>
    <w:rsid w:val="0092699E"/>
    <w:rsid w:val="00926A4A"/>
    <w:rsid w:val="00926CB8"/>
    <w:rsid w:val="00926D8B"/>
    <w:rsid w:val="009302C3"/>
    <w:rsid w:val="0093052A"/>
    <w:rsid w:val="00930C65"/>
    <w:rsid w:val="00931734"/>
    <w:rsid w:val="009329E9"/>
    <w:rsid w:val="00933D9A"/>
    <w:rsid w:val="009371CD"/>
    <w:rsid w:val="00940BCB"/>
    <w:rsid w:val="009418AE"/>
    <w:rsid w:val="009419D6"/>
    <w:rsid w:val="009428B2"/>
    <w:rsid w:val="00942D27"/>
    <w:rsid w:val="00943B97"/>
    <w:rsid w:val="00943D7C"/>
    <w:rsid w:val="00945033"/>
    <w:rsid w:val="00946269"/>
    <w:rsid w:val="0094667E"/>
    <w:rsid w:val="00946930"/>
    <w:rsid w:val="00947B4A"/>
    <w:rsid w:val="0095019A"/>
    <w:rsid w:val="00952ED6"/>
    <w:rsid w:val="0095368C"/>
    <w:rsid w:val="00954357"/>
    <w:rsid w:val="00956178"/>
    <w:rsid w:val="00956880"/>
    <w:rsid w:val="00957C40"/>
    <w:rsid w:val="00962307"/>
    <w:rsid w:val="00963B96"/>
    <w:rsid w:val="00963BDC"/>
    <w:rsid w:val="00963C85"/>
    <w:rsid w:val="00963D54"/>
    <w:rsid w:val="00963F4D"/>
    <w:rsid w:val="009641C5"/>
    <w:rsid w:val="009641DC"/>
    <w:rsid w:val="00964D58"/>
    <w:rsid w:val="0096559D"/>
    <w:rsid w:val="00965FBB"/>
    <w:rsid w:val="009660E8"/>
    <w:rsid w:val="0096680F"/>
    <w:rsid w:val="009700E6"/>
    <w:rsid w:val="009706FD"/>
    <w:rsid w:val="009707D0"/>
    <w:rsid w:val="009713B5"/>
    <w:rsid w:val="00972470"/>
    <w:rsid w:val="0097251A"/>
    <w:rsid w:val="00973DD4"/>
    <w:rsid w:val="00974A68"/>
    <w:rsid w:val="0097644E"/>
    <w:rsid w:val="009800A9"/>
    <w:rsid w:val="00980900"/>
    <w:rsid w:val="00981327"/>
    <w:rsid w:val="00981939"/>
    <w:rsid w:val="00981F60"/>
    <w:rsid w:val="009836A5"/>
    <w:rsid w:val="00983819"/>
    <w:rsid w:val="00983AB8"/>
    <w:rsid w:val="00983BCB"/>
    <w:rsid w:val="00985534"/>
    <w:rsid w:val="009855D0"/>
    <w:rsid w:val="00985DCE"/>
    <w:rsid w:val="00985FFE"/>
    <w:rsid w:val="00986291"/>
    <w:rsid w:val="00987012"/>
    <w:rsid w:val="00987914"/>
    <w:rsid w:val="009908FB"/>
    <w:rsid w:val="00990E2E"/>
    <w:rsid w:val="0099257E"/>
    <w:rsid w:val="00992B3E"/>
    <w:rsid w:val="00992E45"/>
    <w:rsid w:val="009931E3"/>
    <w:rsid w:val="00993762"/>
    <w:rsid w:val="00993933"/>
    <w:rsid w:val="009942EE"/>
    <w:rsid w:val="00995EDB"/>
    <w:rsid w:val="00997760"/>
    <w:rsid w:val="009A1AE2"/>
    <w:rsid w:val="009A2AF4"/>
    <w:rsid w:val="009A432E"/>
    <w:rsid w:val="009A485C"/>
    <w:rsid w:val="009A5E31"/>
    <w:rsid w:val="009A62B2"/>
    <w:rsid w:val="009A68F5"/>
    <w:rsid w:val="009B0263"/>
    <w:rsid w:val="009B09C3"/>
    <w:rsid w:val="009B0E94"/>
    <w:rsid w:val="009B46F0"/>
    <w:rsid w:val="009B4823"/>
    <w:rsid w:val="009C05C0"/>
    <w:rsid w:val="009C17CE"/>
    <w:rsid w:val="009C3522"/>
    <w:rsid w:val="009C39A9"/>
    <w:rsid w:val="009C39BC"/>
    <w:rsid w:val="009C50F6"/>
    <w:rsid w:val="009C5923"/>
    <w:rsid w:val="009C648F"/>
    <w:rsid w:val="009C7268"/>
    <w:rsid w:val="009C74C7"/>
    <w:rsid w:val="009C7567"/>
    <w:rsid w:val="009D0E32"/>
    <w:rsid w:val="009D2651"/>
    <w:rsid w:val="009D2843"/>
    <w:rsid w:val="009D410D"/>
    <w:rsid w:val="009D49FD"/>
    <w:rsid w:val="009D6BEF"/>
    <w:rsid w:val="009D6E25"/>
    <w:rsid w:val="009E0E1D"/>
    <w:rsid w:val="009E16EA"/>
    <w:rsid w:val="009E1B0B"/>
    <w:rsid w:val="009E31AD"/>
    <w:rsid w:val="009E3CF8"/>
    <w:rsid w:val="009E3FBE"/>
    <w:rsid w:val="009E418A"/>
    <w:rsid w:val="009E41E8"/>
    <w:rsid w:val="009E50D1"/>
    <w:rsid w:val="009E5878"/>
    <w:rsid w:val="009E6EA4"/>
    <w:rsid w:val="009E719B"/>
    <w:rsid w:val="009E769E"/>
    <w:rsid w:val="009E78E8"/>
    <w:rsid w:val="009F0568"/>
    <w:rsid w:val="009F072D"/>
    <w:rsid w:val="009F133C"/>
    <w:rsid w:val="009F191D"/>
    <w:rsid w:val="009F1FA6"/>
    <w:rsid w:val="009F26C9"/>
    <w:rsid w:val="009F3537"/>
    <w:rsid w:val="009F46EE"/>
    <w:rsid w:val="009F50D5"/>
    <w:rsid w:val="009F581F"/>
    <w:rsid w:val="00A001EB"/>
    <w:rsid w:val="00A004D4"/>
    <w:rsid w:val="00A01F28"/>
    <w:rsid w:val="00A028D3"/>
    <w:rsid w:val="00A03C4A"/>
    <w:rsid w:val="00A06F73"/>
    <w:rsid w:val="00A07236"/>
    <w:rsid w:val="00A145BA"/>
    <w:rsid w:val="00A15E9C"/>
    <w:rsid w:val="00A1682E"/>
    <w:rsid w:val="00A16D27"/>
    <w:rsid w:val="00A20FEE"/>
    <w:rsid w:val="00A22B2E"/>
    <w:rsid w:val="00A232C0"/>
    <w:rsid w:val="00A24AD7"/>
    <w:rsid w:val="00A24BCC"/>
    <w:rsid w:val="00A253FF"/>
    <w:rsid w:val="00A25C40"/>
    <w:rsid w:val="00A25CDF"/>
    <w:rsid w:val="00A30179"/>
    <w:rsid w:val="00A302DA"/>
    <w:rsid w:val="00A30CAC"/>
    <w:rsid w:val="00A324D2"/>
    <w:rsid w:val="00A3262F"/>
    <w:rsid w:val="00A33307"/>
    <w:rsid w:val="00A3381B"/>
    <w:rsid w:val="00A3394D"/>
    <w:rsid w:val="00A344BA"/>
    <w:rsid w:val="00A34FA0"/>
    <w:rsid w:val="00A34FC2"/>
    <w:rsid w:val="00A35112"/>
    <w:rsid w:val="00A35F37"/>
    <w:rsid w:val="00A36DB9"/>
    <w:rsid w:val="00A37D6E"/>
    <w:rsid w:val="00A42BAD"/>
    <w:rsid w:val="00A42F1E"/>
    <w:rsid w:val="00A441F2"/>
    <w:rsid w:val="00A444E7"/>
    <w:rsid w:val="00A44676"/>
    <w:rsid w:val="00A51BA4"/>
    <w:rsid w:val="00A535D5"/>
    <w:rsid w:val="00A53785"/>
    <w:rsid w:val="00A5393A"/>
    <w:rsid w:val="00A53E4A"/>
    <w:rsid w:val="00A53EA8"/>
    <w:rsid w:val="00A541EC"/>
    <w:rsid w:val="00A54718"/>
    <w:rsid w:val="00A54B68"/>
    <w:rsid w:val="00A54BCF"/>
    <w:rsid w:val="00A54CAC"/>
    <w:rsid w:val="00A550A4"/>
    <w:rsid w:val="00A55229"/>
    <w:rsid w:val="00A562AB"/>
    <w:rsid w:val="00A56750"/>
    <w:rsid w:val="00A57425"/>
    <w:rsid w:val="00A5779B"/>
    <w:rsid w:val="00A60901"/>
    <w:rsid w:val="00A6176B"/>
    <w:rsid w:val="00A61B09"/>
    <w:rsid w:val="00A62216"/>
    <w:rsid w:val="00A62A25"/>
    <w:rsid w:val="00A62AE2"/>
    <w:rsid w:val="00A62EDA"/>
    <w:rsid w:val="00A63874"/>
    <w:rsid w:val="00A639D4"/>
    <w:rsid w:val="00A64B3B"/>
    <w:rsid w:val="00A64CE1"/>
    <w:rsid w:val="00A6566F"/>
    <w:rsid w:val="00A65A70"/>
    <w:rsid w:val="00A67876"/>
    <w:rsid w:val="00A71CD9"/>
    <w:rsid w:val="00A726F5"/>
    <w:rsid w:val="00A7277D"/>
    <w:rsid w:val="00A72DC7"/>
    <w:rsid w:val="00A75019"/>
    <w:rsid w:val="00A7510E"/>
    <w:rsid w:val="00A75318"/>
    <w:rsid w:val="00A75595"/>
    <w:rsid w:val="00A75D36"/>
    <w:rsid w:val="00A775B4"/>
    <w:rsid w:val="00A77EB8"/>
    <w:rsid w:val="00A84D00"/>
    <w:rsid w:val="00A85904"/>
    <w:rsid w:val="00A86605"/>
    <w:rsid w:val="00A86D21"/>
    <w:rsid w:val="00A86FDF"/>
    <w:rsid w:val="00A87110"/>
    <w:rsid w:val="00A900F2"/>
    <w:rsid w:val="00A9121B"/>
    <w:rsid w:val="00A91B1D"/>
    <w:rsid w:val="00A92512"/>
    <w:rsid w:val="00A93540"/>
    <w:rsid w:val="00A936AC"/>
    <w:rsid w:val="00A93E1B"/>
    <w:rsid w:val="00A94B85"/>
    <w:rsid w:val="00A969E1"/>
    <w:rsid w:val="00A96A83"/>
    <w:rsid w:val="00A97C32"/>
    <w:rsid w:val="00AA22BB"/>
    <w:rsid w:val="00AA2E2F"/>
    <w:rsid w:val="00AA39F0"/>
    <w:rsid w:val="00AA3AF2"/>
    <w:rsid w:val="00AA4675"/>
    <w:rsid w:val="00AA52CD"/>
    <w:rsid w:val="00AA5320"/>
    <w:rsid w:val="00AA7A15"/>
    <w:rsid w:val="00AB00ED"/>
    <w:rsid w:val="00AB03AA"/>
    <w:rsid w:val="00AB03D1"/>
    <w:rsid w:val="00AB0E6B"/>
    <w:rsid w:val="00AB120E"/>
    <w:rsid w:val="00AB12BB"/>
    <w:rsid w:val="00AB1426"/>
    <w:rsid w:val="00AB29EF"/>
    <w:rsid w:val="00AB34F1"/>
    <w:rsid w:val="00AB3AB6"/>
    <w:rsid w:val="00AB4584"/>
    <w:rsid w:val="00AB476E"/>
    <w:rsid w:val="00AB56E4"/>
    <w:rsid w:val="00AB6224"/>
    <w:rsid w:val="00AB6ABC"/>
    <w:rsid w:val="00AB6E1D"/>
    <w:rsid w:val="00AC0BCB"/>
    <w:rsid w:val="00AC1555"/>
    <w:rsid w:val="00AC45A5"/>
    <w:rsid w:val="00AC560A"/>
    <w:rsid w:val="00AC58AB"/>
    <w:rsid w:val="00AC65DE"/>
    <w:rsid w:val="00AC7261"/>
    <w:rsid w:val="00AC7E7D"/>
    <w:rsid w:val="00AD0668"/>
    <w:rsid w:val="00AD1051"/>
    <w:rsid w:val="00AD3644"/>
    <w:rsid w:val="00AD39DE"/>
    <w:rsid w:val="00AD3C39"/>
    <w:rsid w:val="00AD3FB7"/>
    <w:rsid w:val="00AD43D2"/>
    <w:rsid w:val="00AD4671"/>
    <w:rsid w:val="00AD4834"/>
    <w:rsid w:val="00AD4E02"/>
    <w:rsid w:val="00AD4F3C"/>
    <w:rsid w:val="00AD590B"/>
    <w:rsid w:val="00AD62D0"/>
    <w:rsid w:val="00AD6B17"/>
    <w:rsid w:val="00AD7717"/>
    <w:rsid w:val="00AD7F6E"/>
    <w:rsid w:val="00AE0110"/>
    <w:rsid w:val="00AE057C"/>
    <w:rsid w:val="00AE0EDD"/>
    <w:rsid w:val="00AE24D1"/>
    <w:rsid w:val="00AE24F3"/>
    <w:rsid w:val="00AE2650"/>
    <w:rsid w:val="00AE3456"/>
    <w:rsid w:val="00AE393B"/>
    <w:rsid w:val="00AE3B47"/>
    <w:rsid w:val="00AE3FF6"/>
    <w:rsid w:val="00AE4BDF"/>
    <w:rsid w:val="00AE5A53"/>
    <w:rsid w:val="00AE5B55"/>
    <w:rsid w:val="00AE69B0"/>
    <w:rsid w:val="00AE6D06"/>
    <w:rsid w:val="00AF0B84"/>
    <w:rsid w:val="00AF3614"/>
    <w:rsid w:val="00AF3805"/>
    <w:rsid w:val="00AF454B"/>
    <w:rsid w:val="00AF5AF5"/>
    <w:rsid w:val="00AF61F5"/>
    <w:rsid w:val="00AF6509"/>
    <w:rsid w:val="00AF6E04"/>
    <w:rsid w:val="00AF7288"/>
    <w:rsid w:val="00B0027F"/>
    <w:rsid w:val="00B00F7B"/>
    <w:rsid w:val="00B010F6"/>
    <w:rsid w:val="00B017AC"/>
    <w:rsid w:val="00B01950"/>
    <w:rsid w:val="00B01BE9"/>
    <w:rsid w:val="00B02D9C"/>
    <w:rsid w:val="00B03515"/>
    <w:rsid w:val="00B035C3"/>
    <w:rsid w:val="00B03C70"/>
    <w:rsid w:val="00B04E91"/>
    <w:rsid w:val="00B05320"/>
    <w:rsid w:val="00B06770"/>
    <w:rsid w:val="00B06D51"/>
    <w:rsid w:val="00B10261"/>
    <w:rsid w:val="00B119C8"/>
    <w:rsid w:val="00B12B08"/>
    <w:rsid w:val="00B12FA8"/>
    <w:rsid w:val="00B141F7"/>
    <w:rsid w:val="00B14249"/>
    <w:rsid w:val="00B1477A"/>
    <w:rsid w:val="00B14D24"/>
    <w:rsid w:val="00B14E39"/>
    <w:rsid w:val="00B15227"/>
    <w:rsid w:val="00B1560B"/>
    <w:rsid w:val="00B15822"/>
    <w:rsid w:val="00B15AB4"/>
    <w:rsid w:val="00B160AF"/>
    <w:rsid w:val="00B16A15"/>
    <w:rsid w:val="00B17097"/>
    <w:rsid w:val="00B21235"/>
    <w:rsid w:val="00B23049"/>
    <w:rsid w:val="00B24734"/>
    <w:rsid w:val="00B25EB7"/>
    <w:rsid w:val="00B26D57"/>
    <w:rsid w:val="00B27B6D"/>
    <w:rsid w:val="00B3375A"/>
    <w:rsid w:val="00B342A4"/>
    <w:rsid w:val="00B3593B"/>
    <w:rsid w:val="00B36029"/>
    <w:rsid w:val="00B3625F"/>
    <w:rsid w:val="00B369E9"/>
    <w:rsid w:val="00B37691"/>
    <w:rsid w:val="00B37DAF"/>
    <w:rsid w:val="00B40290"/>
    <w:rsid w:val="00B402E9"/>
    <w:rsid w:val="00B40791"/>
    <w:rsid w:val="00B408E6"/>
    <w:rsid w:val="00B41674"/>
    <w:rsid w:val="00B416FA"/>
    <w:rsid w:val="00B41A9C"/>
    <w:rsid w:val="00B42711"/>
    <w:rsid w:val="00B42BB3"/>
    <w:rsid w:val="00B43F8E"/>
    <w:rsid w:val="00B451A9"/>
    <w:rsid w:val="00B45289"/>
    <w:rsid w:val="00B45D15"/>
    <w:rsid w:val="00B46EE4"/>
    <w:rsid w:val="00B47031"/>
    <w:rsid w:val="00B477B4"/>
    <w:rsid w:val="00B515C7"/>
    <w:rsid w:val="00B524BC"/>
    <w:rsid w:val="00B53DCA"/>
    <w:rsid w:val="00B54DFD"/>
    <w:rsid w:val="00B55F0F"/>
    <w:rsid w:val="00B55FBD"/>
    <w:rsid w:val="00B5615B"/>
    <w:rsid w:val="00B5773A"/>
    <w:rsid w:val="00B604DB"/>
    <w:rsid w:val="00B60BAC"/>
    <w:rsid w:val="00B610E9"/>
    <w:rsid w:val="00B62150"/>
    <w:rsid w:val="00B637F6"/>
    <w:rsid w:val="00B64855"/>
    <w:rsid w:val="00B64BC4"/>
    <w:rsid w:val="00B65B7D"/>
    <w:rsid w:val="00B664BF"/>
    <w:rsid w:val="00B674FE"/>
    <w:rsid w:val="00B67CE4"/>
    <w:rsid w:val="00B712DF"/>
    <w:rsid w:val="00B7201F"/>
    <w:rsid w:val="00B72EE6"/>
    <w:rsid w:val="00B7344D"/>
    <w:rsid w:val="00B73532"/>
    <w:rsid w:val="00B736EB"/>
    <w:rsid w:val="00B73849"/>
    <w:rsid w:val="00B74776"/>
    <w:rsid w:val="00B76966"/>
    <w:rsid w:val="00B7698F"/>
    <w:rsid w:val="00B76F9B"/>
    <w:rsid w:val="00B7724E"/>
    <w:rsid w:val="00B81271"/>
    <w:rsid w:val="00B82F6E"/>
    <w:rsid w:val="00B84528"/>
    <w:rsid w:val="00B84AC5"/>
    <w:rsid w:val="00B84DDF"/>
    <w:rsid w:val="00B85BE1"/>
    <w:rsid w:val="00B86471"/>
    <w:rsid w:val="00B86B3B"/>
    <w:rsid w:val="00B874B7"/>
    <w:rsid w:val="00B874D9"/>
    <w:rsid w:val="00B90515"/>
    <w:rsid w:val="00B90B29"/>
    <w:rsid w:val="00B90FD2"/>
    <w:rsid w:val="00B91788"/>
    <w:rsid w:val="00B922BF"/>
    <w:rsid w:val="00B9245D"/>
    <w:rsid w:val="00B928E6"/>
    <w:rsid w:val="00B92A3C"/>
    <w:rsid w:val="00B93A7C"/>
    <w:rsid w:val="00B942FE"/>
    <w:rsid w:val="00B97033"/>
    <w:rsid w:val="00B97238"/>
    <w:rsid w:val="00B9771E"/>
    <w:rsid w:val="00B97E1F"/>
    <w:rsid w:val="00BA0AB6"/>
    <w:rsid w:val="00BA0FAD"/>
    <w:rsid w:val="00BA1AE6"/>
    <w:rsid w:val="00BA1FC3"/>
    <w:rsid w:val="00BA2456"/>
    <w:rsid w:val="00BA2BEC"/>
    <w:rsid w:val="00BA4E04"/>
    <w:rsid w:val="00BA7034"/>
    <w:rsid w:val="00BA77E9"/>
    <w:rsid w:val="00BA7945"/>
    <w:rsid w:val="00BA7A07"/>
    <w:rsid w:val="00BB0506"/>
    <w:rsid w:val="00BB06D9"/>
    <w:rsid w:val="00BB11B4"/>
    <w:rsid w:val="00BB21BF"/>
    <w:rsid w:val="00BB3414"/>
    <w:rsid w:val="00BB34B4"/>
    <w:rsid w:val="00BB46A6"/>
    <w:rsid w:val="00BB71EE"/>
    <w:rsid w:val="00BC07CE"/>
    <w:rsid w:val="00BC091A"/>
    <w:rsid w:val="00BC205F"/>
    <w:rsid w:val="00BC22C6"/>
    <w:rsid w:val="00BC2BF8"/>
    <w:rsid w:val="00BC2C75"/>
    <w:rsid w:val="00BC30A9"/>
    <w:rsid w:val="00BC31A0"/>
    <w:rsid w:val="00BC40D6"/>
    <w:rsid w:val="00BC4257"/>
    <w:rsid w:val="00BC429A"/>
    <w:rsid w:val="00BC7821"/>
    <w:rsid w:val="00BD0453"/>
    <w:rsid w:val="00BD0666"/>
    <w:rsid w:val="00BD09B5"/>
    <w:rsid w:val="00BD10B3"/>
    <w:rsid w:val="00BD1DF3"/>
    <w:rsid w:val="00BD3C64"/>
    <w:rsid w:val="00BD3EF3"/>
    <w:rsid w:val="00BD42B9"/>
    <w:rsid w:val="00BD5E23"/>
    <w:rsid w:val="00BD6CC6"/>
    <w:rsid w:val="00BD7967"/>
    <w:rsid w:val="00BE01E1"/>
    <w:rsid w:val="00BE03D5"/>
    <w:rsid w:val="00BE1CB2"/>
    <w:rsid w:val="00BE2249"/>
    <w:rsid w:val="00BE2253"/>
    <w:rsid w:val="00BE2296"/>
    <w:rsid w:val="00BE26CF"/>
    <w:rsid w:val="00BE2E31"/>
    <w:rsid w:val="00BE3456"/>
    <w:rsid w:val="00BE39C5"/>
    <w:rsid w:val="00BE3D41"/>
    <w:rsid w:val="00BE4227"/>
    <w:rsid w:val="00BE469C"/>
    <w:rsid w:val="00BE4E86"/>
    <w:rsid w:val="00BE505E"/>
    <w:rsid w:val="00BE72A3"/>
    <w:rsid w:val="00BF0BF4"/>
    <w:rsid w:val="00BF2416"/>
    <w:rsid w:val="00BF317A"/>
    <w:rsid w:val="00BF320D"/>
    <w:rsid w:val="00BF3B38"/>
    <w:rsid w:val="00BF3C8C"/>
    <w:rsid w:val="00BF47A1"/>
    <w:rsid w:val="00BF5491"/>
    <w:rsid w:val="00BF55CF"/>
    <w:rsid w:val="00BF603F"/>
    <w:rsid w:val="00BF63BE"/>
    <w:rsid w:val="00BF7DA7"/>
    <w:rsid w:val="00C00A0D"/>
    <w:rsid w:val="00C012EA"/>
    <w:rsid w:val="00C01583"/>
    <w:rsid w:val="00C0350E"/>
    <w:rsid w:val="00C03EAC"/>
    <w:rsid w:val="00C051D9"/>
    <w:rsid w:val="00C0660F"/>
    <w:rsid w:val="00C06B50"/>
    <w:rsid w:val="00C06D9F"/>
    <w:rsid w:val="00C07C34"/>
    <w:rsid w:val="00C07DB3"/>
    <w:rsid w:val="00C10702"/>
    <w:rsid w:val="00C10A81"/>
    <w:rsid w:val="00C121F8"/>
    <w:rsid w:val="00C12AD4"/>
    <w:rsid w:val="00C134C3"/>
    <w:rsid w:val="00C13801"/>
    <w:rsid w:val="00C15D5B"/>
    <w:rsid w:val="00C176A3"/>
    <w:rsid w:val="00C17AC5"/>
    <w:rsid w:val="00C205E1"/>
    <w:rsid w:val="00C20F83"/>
    <w:rsid w:val="00C21990"/>
    <w:rsid w:val="00C2232F"/>
    <w:rsid w:val="00C22677"/>
    <w:rsid w:val="00C22A93"/>
    <w:rsid w:val="00C232E0"/>
    <w:rsid w:val="00C233CF"/>
    <w:rsid w:val="00C267F9"/>
    <w:rsid w:val="00C26E4A"/>
    <w:rsid w:val="00C26FCE"/>
    <w:rsid w:val="00C2718B"/>
    <w:rsid w:val="00C273BC"/>
    <w:rsid w:val="00C27833"/>
    <w:rsid w:val="00C27AA2"/>
    <w:rsid w:val="00C3140D"/>
    <w:rsid w:val="00C33A76"/>
    <w:rsid w:val="00C342C4"/>
    <w:rsid w:val="00C34A21"/>
    <w:rsid w:val="00C37C65"/>
    <w:rsid w:val="00C40211"/>
    <w:rsid w:val="00C404B0"/>
    <w:rsid w:val="00C434F8"/>
    <w:rsid w:val="00C45D1E"/>
    <w:rsid w:val="00C46B75"/>
    <w:rsid w:val="00C46EF8"/>
    <w:rsid w:val="00C47C31"/>
    <w:rsid w:val="00C47D36"/>
    <w:rsid w:val="00C47D3D"/>
    <w:rsid w:val="00C50A9D"/>
    <w:rsid w:val="00C50F91"/>
    <w:rsid w:val="00C51E0A"/>
    <w:rsid w:val="00C52317"/>
    <w:rsid w:val="00C52651"/>
    <w:rsid w:val="00C550B5"/>
    <w:rsid w:val="00C55C41"/>
    <w:rsid w:val="00C561C9"/>
    <w:rsid w:val="00C56BEC"/>
    <w:rsid w:val="00C601C8"/>
    <w:rsid w:val="00C60A62"/>
    <w:rsid w:val="00C61095"/>
    <w:rsid w:val="00C62D35"/>
    <w:rsid w:val="00C6322A"/>
    <w:rsid w:val="00C635E6"/>
    <w:rsid w:val="00C63AC8"/>
    <w:rsid w:val="00C7042A"/>
    <w:rsid w:val="00C70CF1"/>
    <w:rsid w:val="00C71573"/>
    <w:rsid w:val="00C71AF0"/>
    <w:rsid w:val="00C7212C"/>
    <w:rsid w:val="00C72590"/>
    <w:rsid w:val="00C7317F"/>
    <w:rsid w:val="00C740FE"/>
    <w:rsid w:val="00C74E0F"/>
    <w:rsid w:val="00C76603"/>
    <w:rsid w:val="00C774F0"/>
    <w:rsid w:val="00C77C7C"/>
    <w:rsid w:val="00C80E84"/>
    <w:rsid w:val="00C80F97"/>
    <w:rsid w:val="00C81BDC"/>
    <w:rsid w:val="00C81CE4"/>
    <w:rsid w:val="00C8224F"/>
    <w:rsid w:val="00C8323C"/>
    <w:rsid w:val="00C8357E"/>
    <w:rsid w:val="00C8463B"/>
    <w:rsid w:val="00C85A59"/>
    <w:rsid w:val="00C86977"/>
    <w:rsid w:val="00C86AD5"/>
    <w:rsid w:val="00C86E53"/>
    <w:rsid w:val="00C918EF"/>
    <w:rsid w:val="00C9208A"/>
    <w:rsid w:val="00C93A60"/>
    <w:rsid w:val="00C93A65"/>
    <w:rsid w:val="00C94725"/>
    <w:rsid w:val="00C97849"/>
    <w:rsid w:val="00CA0031"/>
    <w:rsid w:val="00CA1AAE"/>
    <w:rsid w:val="00CA4080"/>
    <w:rsid w:val="00CA46BA"/>
    <w:rsid w:val="00CA485F"/>
    <w:rsid w:val="00CA4D3B"/>
    <w:rsid w:val="00CA5663"/>
    <w:rsid w:val="00CA584B"/>
    <w:rsid w:val="00CA61BF"/>
    <w:rsid w:val="00CA67B5"/>
    <w:rsid w:val="00CA771C"/>
    <w:rsid w:val="00CA7740"/>
    <w:rsid w:val="00CB0E72"/>
    <w:rsid w:val="00CB3526"/>
    <w:rsid w:val="00CB4A52"/>
    <w:rsid w:val="00CB4FC3"/>
    <w:rsid w:val="00CB5048"/>
    <w:rsid w:val="00CB5191"/>
    <w:rsid w:val="00CB5A0A"/>
    <w:rsid w:val="00CB711E"/>
    <w:rsid w:val="00CB7CEA"/>
    <w:rsid w:val="00CC06FF"/>
    <w:rsid w:val="00CC2813"/>
    <w:rsid w:val="00CC30FB"/>
    <w:rsid w:val="00CC44A0"/>
    <w:rsid w:val="00CC4748"/>
    <w:rsid w:val="00CC4C19"/>
    <w:rsid w:val="00CC59B0"/>
    <w:rsid w:val="00CC6EFD"/>
    <w:rsid w:val="00CC7583"/>
    <w:rsid w:val="00CD184B"/>
    <w:rsid w:val="00CD192D"/>
    <w:rsid w:val="00CD1E2C"/>
    <w:rsid w:val="00CD1FED"/>
    <w:rsid w:val="00CD28B3"/>
    <w:rsid w:val="00CD3164"/>
    <w:rsid w:val="00CD4101"/>
    <w:rsid w:val="00CD4390"/>
    <w:rsid w:val="00CD59B4"/>
    <w:rsid w:val="00CD6E4F"/>
    <w:rsid w:val="00CD7715"/>
    <w:rsid w:val="00CD7901"/>
    <w:rsid w:val="00CD79F5"/>
    <w:rsid w:val="00CD7ECD"/>
    <w:rsid w:val="00CE1E3B"/>
    <w:rsid w:val="00CE27A7"/>
    <w:rsid w:val="00CE4694"/>
    <w:rsid w:val="00CE4F27"/>
    <w:rsid w:val="00CE52D6"/>
    <w:rsid w:val="00CE530C"/>
    <w:rsid w:val="00CE5495"/>
    <w:rsid w:val="00CE67B1"/>
    <w:rsid w:val="00CE70F5"/>
    <w:rsid w:val="00CF08DA"/>
    <w:rsid w:val="00CF0A0B"/>
    <w:rsid w:val="00CF0BCB"/>
    <w:rsid w:val="00CF0F2C"/>
    <w:rsid w:val="00CF16F0"/>
    <w:rsid w:val="00CF1730"/>
    <w:rsid w:val="00CF1B86"/>
    <w:rsid w:val="00CF215D"/>
    <w:rsid w:val="00CF433A"/>
    <w:rsid w:val="00CF55F0"/>
    <w:rsid w:val="00CF61A0"/>
    <w:rsid w:val="00CF634A"/>
    <w:rsid w:val="00CF6426"/>
    <w:rsid w:val="00CF6A7A"/>
    <w:rsid w:val="00CF6C94"/>
    <w:rsid w:val="00CF7348"/>
    <w:rsid w:val="00CF7A70"/>
    <w:rsid w:val="00CF7DF4"/>
    <w:rsid w:val="00D0125E"/>
    <w:rsid w:val="00D01A34"/>
    <w:rsid w:val="00D01A45"/>
    <w:rsid w:val="00D033D4"/>
    <w:rsid w:val="00D03DEB"/>
    <w:rsid w:val="00D03EF4"/>
    <w:rsid w:val="00D0442E"/>
    <w:rsid w:val="00D04DC4"/>
    <w:rsid w:val="00D051EF"/>
    <w:rsid w:val="00D05536"/>
    <w:rsid w:val="00D0595A"/>
    <w:rsid w:val="00D071B1"/>
    <w:rsid w:val="00D12AF7"/>
    <w:rsid w:val="00D136B4"/>
    <w:rsid w:val="00D13B7F"/>
    <w:rsid w:val="00D1430A"/>
    <w:rsid w:val="00D159D3"/>
    <w:rsid w:val="00D16C74"/>
    <w:rsid w:val="00D17065"/>
    <w:rsid w:val="00D17BEA"/>
    <w:rsid w:val="00D20FCB"/>
    <w:rsid w:val="00D24554"/>
    <w:rsid w:val="00D2455D"/>
    <w:rsid w:val="00D268D1"/>
    <w:rsid w:val="00D27E0D"/>
    <w:rsid w:val="00D32BEC"/>
    <w:rsid w:val="00D3307A"/>
    <w:rsid w:val="00D33590"/>
    <w:rsid w:val="00D3394B"/>
    <w:rsid w:val="00D35336"/>
    <w:rsid w:val="00D37173"/>
    <w:rsid w:val="00D373E5"/>
    <w:rsid w:val="00D3797A"/>
    <w:rsid w:val="00D4057C"/>
    <w:rsid w:val="00D411F5"/>
    <w:rsid w:val="00D41F96"/>
    <w:rsid w:val="00D42597"/>
    <w:rsid w:val="00D42926"/>
    <w:rsid w:val="00D4313F"/>
    <w:rsid w:val="00D434F5"/>
    <w:rsid w:val="00D45892"/>
    <w:rsid w:val="00D45C03"/>
    <w:rsid w:val="00D45D5F"/>
    <w:rsid w:val="00D46773"/>
    <w:rsid w:val="00D468CF"/>
    <w:rsid w:val="00D46E37"/>
    <w:rsid w:val="00D46E4E"/>
    <w:rsid w:val="00D46F0F"/>
    <w:rsid w:val="00D470D3"/>
    <w:rsid w:val="00D47AB7"/>
    <w:rsid w:val="00D47FD8"/>
    <w:rsid w:val="00D5045D"/>
    <w:rsid w:val="00D50746"/>
    <w:rsid w:val="00D51BAB"/>
    <w:rsid w:val="00D52190"/>
    <w:rsid w:val="00D5228C"/>
    <w:rsid w:val="00D52BE4"/>
    <w:rsid w:val="00D52DFF"/>
    <w:rsid w:val="00D54441"/>
    <w:rsid w:val="00D545AC"/>
    <w:rsid w:val="00D5461F"/>
    <w:rsid w:val="00D55291"/>
    <w:rsid w:val="00D5556E"/>
    <w:rsid w:val="00D56366"/>
    <w:rsid w:val="00D570BC"/>
    <w:rsid w:val="00D57EFE"/>
    <w:rsid w:val="00D60C65"/>
    <w:rsid w:val="00D615CF"/>
    <w:rsid w:val="00D62648"/>
    <w:rsid w:val="00D6266D"/>
    <w:rsid w:val="00D62C21"/>
    <w:rsid w:val="00D636AC"/>
    <w:rsid w:val="00D63C71"/>
    <w:rsid w:val="00D65F76"/>
    <w:rsid w:val="00D66A73"/>
    <w:rsid w:val="00D66E26"/>
    <w:rsid w:val="00D67A98"/>
    <w:rsid w:val="00D70828"/>
    <w:rsid w:val="00D710E1"/>
    <w:rsid w:val="00D71AEF"/>
    <w:rsid w:val="00D72207"/>
    <w:rsid w:val="00D7317D"/>
    <w:rsid w:val="00D73ECA"/>
    <w:rsid w:val="00D74827"/>
    <w:rsid w:val="00D74CC7"/>
    <w:rsid w:val="00D7669E"/>
    <w:rsid w:val="00D77797"/>
    <w:rsid w:val="00D77A02"/>
    <w:rsid w:val="00D77C61"/>
    <w:rsid w:val="00D802A0"/>
    <w:rsid w:val="00D80713"/>
    <w:rsid w:val="00D81A17"/>
    <w:rsid w:val="00D82246"/>
    <w:rsid w:val="00D82742"/>
    <w:rsid w:val="00D827D6"/>
    <w:rsid w:val="00D82AF1"/>
    <w:rsid w:val="00D82B13"/>
    <w:rsid w:val="00D83968"/>
    <w:rsid w:val="00D83AF8"/>
    <w:rsid w:val="00D83C1E"/>
    <w:rsid w:val="00D85A80"/>
    <w:rsid w:val="00D85C9B"/>
    <w:rsid w:val="00D86599"/>
    <w:rsid w:val="00D87964"/>
    <w:rsid w:val="00D92BBA"/>
    <w:rsid w:val="00D92C57"/>
    <w:rsid w:val="00D930EC"/>
    <w:rsid w:val="00D947AF"/>
    <w:rsid w:val="00D9611F"/>
    <w:rsid w:val="00D96FEE"/>
    <w:rsid w:val="00D978BE"/>
    <w:rsid w:val="00D97BA3"/>
    <w:rsid w:val="00DA10A6"/>
    <w:rsid w:val="00DA204B"/>
    <w:rsid w:val="00DA2A06"/>
    <w:rsid w:val="00DA2DAB"/>
    <w:rsid w:val="00DA45FB"/>
    <w:rsid w:val="00DA68F7"/>
    <w:rsid w:val="00DA6980"/>
    <w:rsid w:val="00DA7FE7"/>
    <w:rsid w:val="00DB0CF6"/>
    <w:rsid w:val="00DB21CE"/>
    <w:rsid w:val="00DB2436"/>
    <w:rsid w:val="00DB2A16"/>
    <w:rsid w:val="00DB36E1"/>
    <w:rsid w:val="00DB52ED"/>
    <w:rsid w:val="00DB5594"/>
    <w:rsid w:val="00DB5CB2"/>
    <w:rsid w:val="00DB6F3C"/>
    <w:rsid w:val="00DB75D8"/>
    <w:rsid w:val="00DC161B"/>
    <w:rsid w:val="00DC19DA"/>
    <w:rsid w:val="00DC20CD"/>
    <w:rsid w:val="00DC25F2"/>
    <w:rsid w:val="00DC2B67"/>
    <w:rsid w:val="00DC3797"/>
    <w:rsid w:val="00DC3AC7"/>
    <w:rsid w:val="00DC3E96"/>
    <w:rsid w:val="00DC57A0"/>
    <w:rsid w:val="00DC686D"/>
    <w:rsid w:val="00DC6A9C"/>
    <w:rsid w:val="00DC7308"/>
    <w:rsid w:val="00DD0380"/>
    <w:rsid w:val="00DD03B6"/>
    <w:rsid w:val="00DD09CE"/>
    <w:rsid w:val="00DD1240"/>
    <w:rsid w:val="00DD1E61"/>
    <w:rsid w:val="00DD211F"/>
    <w:rsid w:val="00DD2EB6"/>
    <w:rsid w:val="00DD3011"/>
    <w:rsid w:val="00DD328E"/>
    <w:rsid w:val="00DD36D2"/>
    <w:rsid w:val="00DD4CB2"/>
    <w:rsid w:val="00DD5465"/>
    <w:rsid w:val="00DD5D6D"/>
    <w:rsid w:val="00DD5F7B"/>
    <w:rsid w:val="00DE17C0"/>
    <w:rsid w:val="00DE199B"/>
    <w:rsid w:val="00DE3487"/>
    <w:rsid w:val="00DE360B"/>
    <w:rsid w:val="00DE4DB2"/>
    <w:rsid w:val="00DE51CB"/>
    <w:rsid w:val="00DE5325"/>
    <w:rsid w:val="00DE55C2"/>
    <w:rsid w:val="00DE6091"/>
    <w:rsid w:val="00DE66AB"/>
    <w:rsid w:val="00DE6B09"/>
    <w:rsid w:val="00DE71DD"/>
    <w:rsid w:val="00DE790F"/>
    <w:rsid w:val="00DE7D8A"/>
    <w:rsid w:val="00DE7FFE"/>
    <w:rsid w:val="00DF1A61"/>
    <w:rsid w:val="00DF1CCE"/>
    <w:rsid w:val="00DF2146"/>
    <w:rsid w:val="00DF25E5"/>
    <w:rsid w:val="00DF3CA2"/>
    <w:rsid w:val="00DF553E"/>
    <w:rsid w:val="00DF5A35"/>
    <w:rsid w:val="00DF6E5A"/>
    <w:rsid w:val="00DF73FB"/>
    <w:rsid w:val="00E00CEB"/>
    <w:rsid w:val="00E00F1B"/>
    <w:rsid w:val="00E0119C"/>
    <w:rsid w:val="00E021B0"/>
    <w:rsid w:val="00E02BCC"/>
    <w:rsid w:val="00E047B8"/>
    <w:rsid w:val="00E052C9"/>
    <w:rsid w:val="00E056F8"/>
    <w:rsid w:val="00E05F3E"/>
    <w:rsid w:val="00E066BE"/>
    <w:rsid w:val="00E1009C"/>
    <w:rsid w:val="00E10C80"/>
    <w:rsid w:val="00E12949"/>
    <w:rsid w:val="00E13179"/>
    <w:rsid w:val="00E13747"/>
    <w:rsid w:val="00E14251"/>
    <w:rsid w:val="00E14803"/>
    <w:rsid w:val="00E14CD2"/>
    <w:rsid w:val="00E15D9F"/>
    <w:rsid w:val="00E16426"/>
    <w:rsid w:val="00E170FD"/>
    <w:rsid w:val="00E17B90"/>
    <w:rsid w:val="00E202F7"/>
    <w:rsid w:val="00E20A67"/>
    <w:rsid w:val="00E20CF6"/>
    <w:rsid w:val="00E21258"/>
    <w:rsid w:val="00E21579"/>
    <w:rsid w:val="00E22330"/>
    <w:rsid w:val="00E22AB6"/>
    <w:rsid w:val="00E23169"/>
    <w:rsid w:val="00E2324E"/>
    <w:rsid w:val="00E2522A"/>
    <w:rsid w:val="00E2655D"/>
    <w:rsid w:val="00E26F09"/>
    <w:rsid w:val="00E2758D"/>
    <w:rsid w:val="00E277EB"/>
    <w:rsid w:val="00E3023C"/>
    <w:rsid w:val="00E3037A"/>
    <w:rsid w:val="00E313BD"/>
    <w:rsid w:val="00E31D44"/>
    <w:rsid w:val="00E339EF"/>
    <w:rsid w:val="00E34082"/>
    <w:rsid w:val="00E34670"/>
    <w:rsid w:val="00E3602D"/>
    <w:rsid w:val="00E3618B"/>
    <w:rsid w:val="00E36BA2"/>
    <w:rsid w:val="00E41393"/>
    <w:rsid w:val="00E420EB"/>
    <w:rsid w:val="00E421AF"/>
    <w:rsid w:val="00E4244E"/>
    <w:rsid w:val="00E42A00"/>
    <w:rsid w:val="00E42E27"/>
    <w:rsid w:val="00E43029"/>
    <w:rsid w:val="00E440B4"/>
    <w:rsid w:val="00E467B1"/>
    <w:rsid w:val="00E46941"/>
    <w:rsid w:val="00E505B4"/>
    <w:rsid w:val="00E50EB5"/>
    <w:rsid w:val="00E52225"/>
    <w:rsid w:val="00E52FBD"/>
    <w:rsid w:val="00E536CF"/>
    <w:rsid w:val="00E53757"/>
    <w:rsid w:val="00E542B7"/>
    <w:rsid w:val="00E5430E"/>
    <w:rsid w:val="00E545D9"/>
    <w:rsid w:val="00E55479"/>
    <w:rsid w:val="00E60F14"/>
    <w:rsid w:val="00E60FE9"/>
    <w:rsid w:val="00E6129F"/>
    <w:rsid w:val="00E61862"/>
    <w:rsid w:val="00E61D28"/>
    <w:rsid w:val="00E625F8"/>
    <w:rsid w:val="00E63D6F"/>
    <w:rsid w:val="00E63E89"/>
    <w:rsid w:val="00E65D04"/>
    <w:rsid w:val="00E6677F"/>
    <w:rsid w:val="00E6706B"/>
    <w:rsid w:val="00E70113"/>
    <w:rsid w:val="00E70332"/>
    <w:rsid w:val="00E71244"/>
    <w:rsid w:val="00E7154D"/>
    <w:rsid w:val="00E719BA"/>
    <w:rsid w:val="00E71C3D"/>
    <w:rsid w:val="00E72197"/>
    <w:rsid w:val="00E73BC5"/>
    <w:rsid w:val="00E73BF0"/>
    <w:rsid w:val="00E73CAF"/>
    <w:rsid w:val="00E74474"/>
    <w:rsid w:val="00E7496D"/>
    <w:rsid w:val="00E7509D"/>
    <w:rsid w:val="00E764C4"/>
    <w:rsid w:val="00E801C9"/>
    <w:rsid w:val="00E80ACB"/>
    <w:rsid w:val="00E81BC2"/>
    <w:rsid w:val="00E82701"/>
    <w:rsid w:val="00E82794"/>
    <w:rsid w:val="00E82960"/>
    <w:rsid w:val="00E829EB"/>
    <w:rsid w:val="00E8464A"/>
    <w:rsid w:val="00E90CB6"/>
    <w:rsid w:val="00E91E7B"/>
    <w:rsid w:val="00E91F94"/>
    <w:rsid w:val="00E92394"/>
    <w:rsid w:val="00E9288C"/>
    <w:rsid w:val="00E9399E"/>
    <w:rsid w:val="00E93EBD"/>
    <w:rsid w:val="00E94D87"/>
    <w:rsid w:val="00E96BDD"/>
    <w:rsid w:val="00EA05B9"/>
    <w:rsid w:val="00EA2240"/>
    <w:rsid w:val="00EA2719"/>
    <w:rsid w:val="00EA280C"/>
    <w:rsid w:val="00EA2E21"/>
    <w:rsid w:val="00EA3D04"/>
    <w:rsid w:val="00EA46C6"/>
    <w:rsid w:val="00EA7212"/>
    <w:rsid w:val="00EA7710"/>
    <w:rsid w:val="00EB1212"/>
    <w:rsid w:val="00EB18C6"/>
    <w:rsid w:val="00EB3172"/>
    <w:rsid w:val="00EB3A24"/>
    <w:rsid w:val="00EB3BAD"/>
    <w:rsid w:val="00EB40BE"/>
    <w:rsid w:val="00EB61F1"/>
    <w:rsid w:val="00EB66B4"/>
    <w:rsid w:val="00EB6D6B"/>
    <w:rsid w:val="00EC0257"/>
    <w:rsid w:val="00EC10EA"/>
    <w:rsid w:val="00EC1B2C"/>
    <w:rsid w:val="00EC22DE"/>
    <w:rsid w:val="00EC369A"/>
    <w:rsid w:val="00EC3C12"/>
    <w:rsid w:val="00EC50F8"/>
    <w:rsid w:val="00EC5BCB"/>
    <w:rsid w:val="00EC781F"/>
    <w:rsid w:val="00ED048F"/>
    <w:rsid w:val="00ED1A2D"/>
    <w:rsid w:val="00ED1CA9"/>
    <w:rsid w:val="00ED272D"/>
    <w:rsid w:val="00ED53F6"/>
    <w:rsid w:val="00ED5DC6"/>
    <w:rsid w:val="00ED610E"/>
    <w:rsid w:val="00ED7D3E"/>
    <w:rsid w:val="00ED7FEF"/>
    <w:rsid w:val="00EE0C97"/>
    <w:rsid w:val="00EE1FB6"/>
    <w:rsid w:val="00EE2387"/>
    <w:rsid w:val="00EE269B"/>
    <w:rsid w:val="00EE2B43"/>
    <w:rsid w:val="00EE2E32"/>
    <w:rsid w:val="00EE34CD"/>
    <w:rsid w:val="00EE376B"/>
    <w:rsid w:val="00EE5B03"/>
    <w:rsid w:val="00EE60C8"/>
    <w:rsid w:val="00EE6392"/>
    <w:rsid w:val="00EE6A92"/>
    <w:rsid w:val="00EE6C6E"/>
    <w:rsid w:val="00EF1641"/>
    <w:rsid w:val="00EF1D98"/>
    <w:rsid w:val="00EF40E4"/>
    <w:rsid w:val="00EF5521"/>
    <w:rsid w:val="00EF5579"/>
    <w:rsid w:val="00EF5CC3"/>
    <w:rsid w:val="00EF6265"/>
    <w:rsid w:val="00EF65CA"/>
    <w:rsid w:val="00EF7C67"/>
    <w:rsid w:val="00F004D5"/>
    <w:rsid w:val="00F011FE"/>
    <w:rsid w:val="00F01F05"/>
    <w:rsid w:val="00F03231"/>
    <w:rsid w:val="00F03548"/>
    <w:rsid w:val="00F03B58"/>
    <w:rsid w:val="00F03F46"/>
    <w:rsid w:val="00F042E2"/>
    <w:rsid w:val="00F04B0B"/>
    <w:rsid w:val="00F05A75"/>
    <w:rsid w:val="00F05EBB"/>
    <w:rsid w:val="00F06BB7"/>
    <w:rsid w:val="00F0733D"/>
    <w:rsid w:val="00F07562"/>
    <w:rsid w:val="00F07647"/>
    <w:rsid w:val="00F07880"/>
    <w:rsid w:val="00F10B52"/>
    <w:rsid w:val="00F10E9B"/>
    <w:rsid w:val="00F118B6"/>
    <w:rsid w:val="00F135F4"/>
    <w:rsid w:val="00F13D8F"/>
    <w:rsid w:val="00F1491C"/>
    <w:rsid w:val="00F15478"/>
    <w:rsid w:val="00F16E2A"/>
    <w:rsid w:val="00F1774C"/>
    <w:rsid w:val="00F218CB"/>
    <w:rsid w:val="00F21FD1"/>
    <w:rsid w:val="00F229BB"/>
    <w:rsid w:val="00F238EA"/>
    <w:rsid w:val="00F24FEC"/>
    <w:rsid w:val="00F259AC"/>
    <w:rsid w:val="00F25FA0"/>
    <w:rsid w:val="00F2734C"/>
    <w:rsid w:val="00F3068A"/>
    <w:rsid w:val="00F34816"/>
    <w:rsid w:val="00F34D39"/>
    <w:rsid w:val="00F3569C"/>
    <w:rsid w:val="00F356C9"/>
    <w:rsid w:val="00F35D39"/>
    <w:rsid w:val="00F36FBA"/>
    <w:rsid w:val="00F402A6"/>
    <w:rsid w:val="00F405BB"/>
    <w:rsid w:val="00F41CF3"/>
    <w:rsid w:val="00F435A7"/>
    <w:rsid w:val="00F43E4C"/>
    <w:rsid w:val="00F43FBC"/>
    <w:rsid w:val="00F4440D"/>
    <w:rsid w:val="00F44F13"/>
    <w:rsid w:val="00F459B4"/>
    <w:rsid w:val="00F459FE"/>
    <w:rsid w:val="00F46650"/>
    <w:rsid w:val="00F46C6C"/>
    <w:rsid w:val="00F47A67"/>
    <w:rsid w:val="00F505C3"/>
    <w:rsid w:val="00F50764"/>
    <w:rsid w:val="00F5188E"/>
    <w:rsid w:val="00F522F8"/>
    <w:rsid w:val="00F524BB"/>
    <w:rsid w:val="00F5260F"/>
    <w:rsid w:val="00F534AF"/>
    <w:rsid w:val="00F53953"/>
    <w:rsid w:val="00F53BDF"/>
    <w:rsid w:val="00F548DE"/>
    <w:rsid w:val="00F5552D"/>
    <w:rsid w:val="00F55DEC"/>
    <w:rsid w:val="00F5666D"/>
    <w:rsid w:val="00F601F0"/>
    <w:rsid w:val="00F60263"/>
    <w:rsid w:val="00F60E3D"/>
    <w:rsid w:val="00F61874"/>
    <w:rsid w:val="00F62030"/>
    <w:rsid w:val="00F63048"/>
    <w:rsid w:val="00F63531"/>
    <w:rsid w:val="00F637F0"/>
    <w:rsid w:val="00F63F11"/>
    <w:rsid w:val="00F64E0F"/>
    <w:rsid w:val="00F663A6"/>
    <w:rsid w:val="00F674DC"/>
    <w:rsid w:val="00F678CB"/>
    <w:rsid w:val="00F703A3"/>
    <w:rsid w:val="00F70FB9"/>
    <w:rsid w:val="00F71045"/>
    <w:rsid w:val="00F71DC6"/>
    <w:rsid w:val="00F721BA"/>
    <w:rsid w:val="00F724D9"/>
    <w:rsid w:val="00F73484"/>
    <w:rsid w:val="00F73F28"/>
    <w:rsid w:val="00F7403B"/>
    <w:rsid w:val="00F743E5"/>
    <w:rsid w:val="00F776F5"/>
    <w:rsid w:val="00F80EE1"/>
    <w:rsid w:val="00F80FF7"/>
    <w:rsid w:val="00F8236F"/>
    <w:rsid w:val="00F84D78"/>
    <w:rsid w:val="00F8594E"/>
    <w:rsid w:val="00F85D17"/>
    <w:rsid w:val="00F86004"/>
    <w:rsid w:val="00F87171"/>
    <w:rsid w:val="00F87BDC"/>
    <w:rsid w:val="00F91610"/>
    <w:rsid w:val="00F91872"/>
    <w:rsid w:val="00F91E2E"/>
    <w:rsid w:val="00F9352F"/>
    <w:rsid w:val="00F953E5"/>
    <w:rsid w:val="00F95945"/>
    <w:rsid w:val="00F96503"/>
    <w:rsid w:val="00FA0F8E"/>
    <w:rsid w:val="00FA1294"/>
    <w:rsid w:val="00FA1314"/>
    <w:rsid w:val="00FA16D1"/>
    <w:rsid w:val="00FA23A8"/>
    <w:rsid w:val="00FA2CA7"/>
    <w:rsid w:val="00FA362D"/>
    <w:rsid w:val="00FA3AE7"/>
    <w:rsid w:val="00FA4636"/>
    <w:rsid w:val="00FA484D"/>
    <w:rsid w:val="00FA4EBB"/>
    <w:rsid w:val="00FA4FEB"/>
    <w:rsid w:val="00FA6093"/>
    <w:rsid w:val="00FA6429"/>
    <w:rsid w:val="00FA6822"/>
    <w:rsid w:val="00FB0D0F"/>
    <w:rsid w:val="00FB1737"/>
    <w:rsid w:val="00FB1C96"/>
    <w:rsid w:val="00FB1D08"/>
    <w:rsid w:val="00FB2558"/>
    <w:rsid w:val="00FB283D"/>
    <w:rsid w:val="00FB294E"/>
    <w:rsid w:val="00FB2C95"/>
    <w:rsid w:val="00FB4FD2"/>
    <w:rsid w:val="00FB54A7"/>
    <w:rsid w:val="00FB601E"/>
    <w:rsid w:val="00FB671D"/>
    <w:rsid w:val="00FB6B8A"/>
    <w:rsid w:val="00FC1477"/>
    <w:rsid w:val="00FC1592"/>
    <w:rsid w:val="00FC2392"/>
    <w:rsid w:val="00FC2726"/>
    <w:rsid w:val="00FC28B4"/>
    <w:rsid w:val="00FC2AB5"/>
    <w:rsid w:val="00FC2C1C"/>
    <w:rsid w:val="00FC2EC9"/>
    <w:rsid w:val="00FC36F6"/>
    <w:rsid w:val="00FC798E"/>
    <w:rsid w:val="00FD024D"/>
    <w:rsid w:val="00FD27F3"/>
    <w:rsid w:val="00FD2ABC"/>
    <w:rsid w:val="00FD2D5B"/>
    <w:rsid w:val="00FD2F3A"/>
    <w:rsid w:val="00FD344B"/>
    <w:rsid w:val="00FD430E"/>
    <w:rsid w:val="00FD4563"/>
    <w:rsid w:val="00FD4FD6"/>
    <w:rsid w:val="00FD5819"/>
    <w:rsid w:val="00FD61F0"/>
    <w:rsid w:val="00FD6F32"/>
    <w:rsid w:val="00FE034E"/>
    <w:rsid w:val="00FE03AC"/>
    <w:rsid w:val="00FE08EA"/>
    <w:rsid w:val="00FE0A73"/>
    <w:rsid w:val="00FE163F"/>
    <w:rsid w:val="00FE1EBB"/>
    <w:rsid w:val="00FE23DA"/>
    <w:rsid w:val="00FE2804"/>
    <w:rsid w:val="00FE33D3"/>
    <w:rsid w:val="00FE4D83"/>
    <w:rsid w:val="00FE57B3"/>
    <w:rsid w:val="00FE5848"/>
    <w:rsid w:val="00FE72D8"/>
    <w:rsid w:val="00FF0E10"/>
    <w:rsid w:val="00FF1C9D"/>
    <w:rsid w:val="00FF3ED4"/>
    <w:rsid w:val="00FF51A6"/>
    <w:rsid w:val="00FF6469"/>
    <w:rsid w:val="00FF6D62"/>
    <w:rsid w:val="00FF744A"/>
    <w:rsid w:val="00FF7B0B"/>
    <w:rsid w:val="00FF7B2F"/>
    <w:rsid w:val="51113B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942ED52"/>
  <w15:docId w15:val="{5C4B3CD5-4124-49F5-9D1C-9135EFAFF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uiPriority="9" w:unhideWhenUsed="1" w:qFormat="1"/>
    <w:lsdException w:name="heading 3" w:uiPriority="9" w:qFormat="1"/>
    <w:lsdException w:name="heading 4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 w:qFormat="1"/>
    <w:lsdException w:name="toc 2" w:uiPriority="39" w:unhideWhenUsed="1" w:qFormat="1"/>
    <w:lsdException w:name="toc 3" w:uiPriority="39" w:unhideWhenUsed="1" w:qFormat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semiHidden="1" w:unhideWhenUsed="1"/>
    <w:lsdException w:name="footnote text" w:uiPriority="0" w:unhideWhenUsed="1" w:qFormat="1"/>
    <w:lsdException w:name="annotation text" w:unhideWhenUsed="1" w:qFormat="1"/>
    <w:lsdException w:name="header" w:unhideWhenUsed="1"/>
    <w:lsdException w:name="footer" w:unhideWhenUsed="1"/>
    <w:lsdException w:name="index heading" w:semiHidden="1" w:unhideWhenUsed="1"/>
    <w:lsdException w:name="caption" w:uiPriority="0" w:unhideWhenUsed="1" w:qFormat="1"/>
    <w:lsdException w:name="table of figures" w:unhideWhenUsed="1" w:qFormat="1"/>
    <w:lsdException w:name="envelope address" w:semiHidden="1" w:unhideWhenUsed="1"/>
    <w:lsdException w:name="envelope return" w:semiHidden="1" w:unhideWhenUsed="1"/>
    <w:lsdException w:name="footnote reference" w:unhideWhenUsed="1"/>
    <w:lsdException w:name="annotation reference" w:semiHidden="1" w:unhideWhenUsed="1" w:qFormat="1"/>
    <w:lsdException w:name="line number" w:semiHidden="1" w:unhideWhenUsed="1"/>
    <w:lsdException w:name="page number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uiPriority="0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60" w:line="300" w:lineRule="exact"/>
      <w:jc w:val="both"/>
    </w:pPr>
    <w:rPr>
      <w:rFonts w:ascii="Calibri" w:eastAsia="Calibri" w:hAnsi="Calibri" w:cs="Times New Roman"/>
      <w:color w:val="00000A"/>
      <w:sz w:val="22"/>
      <w:lang w:eastAsia="en-US"/>
    </w:rPr>
  </w:style>
  <w:style w:type="paragraph" w:styleId="Titolo1">
    <w:name w:val="heading 1"/>
    <w:basedOn w:val="Normale"/>
    <w:next w:val="Normale"/>
    <w:link w:val="Titolo1Carattere1"/>
    <w:uiPriority w:val="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1"/>
    <w:uiPriority w:val="9"/>
    <w:unhideWhenUsed/>
    <w:qFormat/>
    <w:pPr>
      <w:keepNext/>
      <w:keepLines/>
      <w:spacing w:before="360" w:after="240" w:line="257" w:lineRule="auto"/>
      <w:outlineLvl w:val="1"/>
    </w:pPr>
    <w:rPr>
      <w:rFonts w:ascii="Century Gothic" w:eastAsiaTheme="majorEastAsia" w:hAnsi="Century Gothic" w:cstheme="majorBidi"/>
      <w:b/>
      <w:bCs/>
      <w:color w:val="C00000"/>
      <w:sz w:val="24"/>
      <w:szCs w:val="28"/>
    </w:rPr>
  </w:style>
  <w:style w:type="paragraph" w:styleId="Titolo3">
    <w:name w:val="heading 3"/>
    <w:basedOn w:val="Normale"/>
    <w:link w:val="Titolo3Carattere1"/>
    <w:uiPriority w:val="9"/>
    <w:qFormat/>
    <w:pPr>
      <w:spacing w:before="100" w:beforeAutospacing="1" w:after="100" w:afterAutospacing="1" w:line="240" w:lineRule="auto"/>
      <w:jc w:val="left"/>
      <w:outlineLvl w:val="2"/>
    </w:pPr>
    <w:rPr>
      <w:rFonts w:asciiTheme="minorHAnsi" w:eastAsiaTheme="majorEastAsia" w:hAnsiTheme="minorHAnsi"/>
      <w:b/>
      <w:bCs/>
      <w:color w:val="C00000"/>
      <w:sz w:val="24"/>
      <w:szCs w:val="24"/>
      <w:lang w:eastAsia="it-IT"/>
    </w:rPr>
  </w:style>
  <w:style w:type="paragraph" w:styleId="Titolo4">
    <w:name w:val="heading 4"/>
    <w:basedOn w:val="Normale"/>
    <w:next w:val="Normale"/>
    <w:link w:val="Titolo4Carattere1"/>
    <w:uiPriority w:val="9"/>
    <w:unhideWhenUsed/>
    <w:qFormat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C00000"/>
    </w:rPr>
  </w:style>
  <w:style w:type="paragraph" w:styleId="Titolo5">
    <w:name w:val="heading 5"/>
    <w:basedOn w:val="Normale"/>
    <w:next w:val="Normale"/>
    <w:link w:val="Titolo5Carattere1"/>
    <w:uiPriority w:val="9"/>
    <w:semiHidden/>
    <w:unhideWhenUsed/>
    <w:qFormat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E79" w:themeColor="accent1" w:themeShade="80"/>
    </w:rPr>
  </w:style>
  <w:style w:type="paragraph" w:styleId="Titolo6">
    <w:name w:val="heading 6"/>
    <w:basedOn w:val="Normale"/>
    <w:next w:val="Normale"/>
    <w:link w:val="Titolo6Carattere1"/>
    <w:uiPriority w:val="9"/>
    <w:semiHidden/>
    <w:unhideWhenUsed/>
    <w:qFormat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paragraph" w:styleId="Titolo7">
    <w:name w:val="heading 7"/>
    <w:basedOn w:val="Normale"/>
    <w:next w:val="Normale"/>
    <w:link w:val="Titolo7Carattere1"/>
    <w:uiPriority w:val="9"/>
    <w:semiHidden/>
    <w:unhideWhenUsed/>
    <w:qFormat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next w:val="Normale"/>
    <w:link w:val="Titolo8Carattere1"/>
    <w:uiPriority w:val="9"/>
    <w:semiHidden/>
    <w:unhideWhenUsed/>
    <w:qFormat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styleId="Titolo9">
    <w:name w:val="heading 9"/>
    <w:basedOn w:val="Normale"/>
    <w:next w:val="Normale"/>
    <w:link w:val="Titolo9Carattere1"/>
    <w:uiPriority w:val="9"/>
    <w:semiHidden/>
    <w:unhideWhenUsed/>
    <w:qFormat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Corpotesto">
    <w:name w:val="Body Text"/>
    <w:basedOn w:val="Normale"/>
    <w:link w:val="CorpotestoCarattere"/>
    <w:uiPriority w:val="99"/>
    <w:unhideWhenUsed/>
    <w:pPr>
      <w:spacing w:line="276" w:lineRule="auto"/>
      <w:jc w:val="left"/>
    </w:pPr>
    <w:rPr>
      <w:szCs w:val="22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pPr>
      <w:spacing w:after="120"/>
    </w:pPr>
    <w:rPr>
      <w:sz w:val="16"/>
      <w:szCs w:val="16"/>
    </w:rPr>
  </w:style>
  <w:style w:type="paragraph" w:styleId="Didascalia">
    <w:name w:val="caption"/>
    <w:basedOn w:val="Normale"/>
    <w:unhideWhenUsed/>
    <w:qFormat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pPr>
      <w:spacing w:line="240" w:lineRule="auto"/>
    </w:pPr>
    <w:rPr>
      <w:sz w:val="20"/>
    </w:rPr>
  </w:style>
  <w:style w:type="paragraph" w:styleId="Soggettocommento">
    <w:name w:val="annotation subject"/>
    <w:basedOn w:val="Testocommento"/>
    <w:link w:val="SoggettocommentoCarattere"/>
    <w:uiPriority w:val="99"/>
    <w:semiHidden/>
    <w:unhideWhenUsed/>
    <w:qFormat/>
    <w:rPr>
      <w:b/>
      <w:bCs/>
    </w:rPr>
  </w:style>
  <w:style w:type="character" w:styleId="Enfasicorsivo">
    <w:name w:val="Emphasis"/>
    <w:basedOn w:val="Carpredefinitoparagrafo"/>
    <w:uiPriority w:val="20"/>
    <w:qFormat/>
    <w:rPr>
      <w:i/>
      <w:iCs/>
    </w:rPr>
  </w:style>
  <w:style w:type="character" w:styleId="Collegamentovisitato">
    <w:name w:val="FollowedHyperlink"/>
    <w:basedOn w:val="Carpredefinitoparagrafo"/>
    <w:uiPriority w:val="99"/>
    <w:semiHidden/>
    <w:unhideWhenUsed/>
    <w:rPr>
      <w:color w:val="954F72" w:themeColor="followedHyperlink"/>
      <w:u w:val="single"/>
    </w:rPr>
  </w:style>
  <w:style w:type="paragraph" w:styleId="Pidipagina">
    <w:name w:val="footer"/>
    <w:basedOn w:val="Normale"/>
    <w:link w:val="PidipaginaCarattere1"/>
    <w:uiPriority w:val="99"/>
    <w:unhideWhenUsed/>
    <w:pPr>
      <w:tabs>
        <w:tab w:val="center" w:pos="4819"/>
        <w:tab w:val="right" w:pos="9638"/>
      </w:tabs>
      <w:spacing w:after="0" w:line="240" w:lineRule="auto"/>
    </w:pPr>
  </w:style>
  <w:style w:type="character" w:styleId="Rimandonotaapidipagina">
    <w:name w:val="footnote reference"/>
    <w:basedOn w:val="Carpredefinitoparagrafo"/>
    <w:uiPriority w:val="99"/>
    <w:unhideWhenUsed/>
    <w:rPr>
      <w:vertAlign w:val="superscript"/>
    </w:rPr>
  </w:style>
  <w:style w:type="paragraph" w:styleId="Testonotaapidipagina">
    <w:name w:val="footnote text"/>
    <w:basedOn w:val="Normale"/>
    <w:link w:val="TestonotaapidipaginaCarattere1"/>
    <w:unhideWhenUsed/>
    <w:qFormat/>
    <w:pPr>
      <w:spacing w:after="0" w:line="240" w:lineRule="auto"/>
    </w:pPr>
    <w:rPr>
      <w:sz w:val="20"/>
    </w:rPr>
  </w:style>
  <w:style w:type="paragraph" w:styleId="Intestazione">
    <w:name w:val="header"/>
    <w:basedOn w:val="Normale"/>
    <w:link w:val="IntestazioneCarattere1"/>
    <w:uiPriority w:val="99"/>
    <w:unhideWhenUsed/>
    <w:pPr>
      <w:tabs>
        <w:tab w:val="center" w:pos="4819"/>
        <w:tab w:val="right" w:pos="9638"/>
      </w:tabs>
      <w:spacing w:after="0" w:line="240" w:lineRule="auto"/>
    </w:pPr>
  </w:style>
  <w:style w:type="character" w:styleId="Collegamentoipertestuale">
    <w:name w:val="Hyperlink"/>
    <w:basedOn w:val="Carpredefinitoparagrafo"/>
    <w:uiPriority w:val="99"/>
    <w:unhideWhenUsed/>
    <w:qFormat/>
    <w:rPr>
      <w:color w:val="0563C1" w:themeColor="hyperlink"/>
      <w:u w:val="single"/>
    </w:rPr>
  </w:style>
  <w:style w:type="paragraph" w:styleId="Elenco">
    <w:name w:val="List"/>
    <w:basedOn w:val="Corpotesto"/>
    <w:rPr>
      <w:rFonts w:cs="Mangal"/>
    </w:rPr>
  </w:style>
  <w:style w:type="paragraph" w:styleId="Puntoelenco">
    <w:name w:val="List Bullet"/>
    <w:basedOn w:val="Normale"/>
    <w:pPr>
      <w:numPr>
        <w:ilvl w:val="1"/>
        <w:numId w:val="1"/>
      </w:numPr>
      <w:spacing w:after="0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it-IT"/>
    </w:rPr>
  </w:style>
  <w:style w:type="paragraph" w:styleId="NormaleWeb">
    <w:name w:val="Normal (Web)"/>
    <w:basedOn w:val="Normale"/>
    <w:uiPriority w:val="99"/>
    <w:unhideWhenUsed/>
    <w:qFormat/>
    <w:pPr>
      <w:spacing w:beforeAutospacing="1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it-IT"/>
    </w:rPr>
  </w:style>
  <w:style w:type="character" w:styleId="Numeropagina">
    <w:name w:val="page number"/>
    <w:basedOn w:val="Carpredefinitoparagrafo"/>
    <w:uiPriority w:val="99"/>
    <w:unhideWhenUsed/>
    <w:qFormat/>
  </w:style>
  <w:style w:type="character" w:styleId="Enfasigrassetto">
    <w:name w:val="Strong"/>
    <w:basedOn w:val="Carpredefinitoparagrafo"/>
    <w:uiPriority w:val="22"/>
    <w:qFormat/>
    <w:rPr>
      <w:b/>
      <w:bCs/>
    </w:rPr>
  </w:style>
  <w:style w:type="table" w:styleId="Grigliatabella">
    <w:name w:val="Table Grid"/>
    <w:basedOn w:val="Tabellanormale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dicedellefigure">
    <w:name w:val="table of figures"/>
    <w:basedOn w:val="Normale"/>
    <w:uiPriority w:val="99"/>
    <w:unhideWhenUsed/>
    <w:qFormat/>
    <w:pPr>
      <w:spacing w:line="320" w:lineRule="exact"/>
      <w:ind w:left="440" w:hanging="440"/>
    </w:pPr>
  </w:style>
  <w:style w:type="paragraph" w:styleId="Titolo">
    <w:name w:val="Title"/>
    <w:basedOn w:val="Titolo2"/>
    <w:next w:val="Corpotesto"/>
    <w:link w:val="TitoloCarattere"/>
    <w:uiPriority w:val="10"/>
    <w:qFormat/>
    <w:rPr>
      <w:rFonts w:asciiTheme="minorHAnsi" w:hAnsiTheme="minorHAnsi"/>
      <w:sz w:val="28"/>
    </w:rPr>
  </w:style>
  <w:style w:type="paragraph" w:styleId="Sommario1">
    <w:name w:val="toc 1"/>
    <w:basedOn w:val="Normale"/>
    <w:next w:val="Normale"/>
    <w:uiPriority w:val="39"/>
    <w:unhideWhenUsed/>
    <w:qFormat/>
    <w:pPr>
      <w:spacing w:before="120" w:after="120"/>
      <w:jc w:val="left"/>
    </w:pPr>
    <w:rPr>
      <w:rFonts w:asciiTheme="minorHAnsi" w:hAnsiTheme="minorHAnsi"/>
      <w:b/>
      <w:bCs/>
      <w:caps/>
      <w:sz w:val="20"/>
    </w:rPr>
  </w:style>
  <w:style w:type="paragraph" w:styleId="Sommario2">
    <w:name w:val="toc 2"/>
    <w:basedOn w:val="Normale"/>
    <w:next w:val="Normale"/>
    <w:uiPriority w:val="39"/>
    <w:unhideWhenUsed/>
    <w:qFormat/>
    <w:pPr>
      <w:spacing w:after="0"/>
      <w:ind w:left="220"/>
      <w:jc w:val="left"/>
    </w:pPr>
    <w:rPr>
      <w:rFonts w:asciiTheme="minorHAnsi" w:hAnsiTheme="minorHAnsi"/>
      <w:smallCaps/>
      <w:sz w:val="20"/>
    </w:rPr>
  </w:style>
  <w:style w:type="paragraph" w:styleId="Sommario3">
    <w:name w:val="toc 3"/>
    <w:basedOn w:val="Normale"/>
    <w:next w:val="Normale"/>
    <w:uiPriority w:val="39"/>
    <w:unhideWhenUsed/>
    <w:qFormat/>
    <w:pPr>
      <w:spacing w:after="0"/>
      <w:ind w:left="440"/>
      <w:jc w:val="left"/>
    </w:pPr>
    <w:rPr>
      <w:rFonts w:asciiTheme="minorHAnsi" w:hAnsiTheme="minorHAnsi"/>
      <w:i/>
      <w:iCs/>
      <w:sz w:val="20"/>
    </w:rPr>
  </w:style>
  <w:style w:type="paragraph" w:styleId="Sommario4">
    <w:name w:val="toc 4"/>
    <w:basedOn w:val="Normale"/>
    <w:next w:val="Normale"/>
    <w:uiPriority w:val="39"/>
    <w:unhideWhenUsed/>
    <w:pPr>
      <w:spacing w:after="0"/>
      <w:ind w:left="660"/>
      <w:jc w:val="left"/>
    </w:pPr>
    <w:rPr>
      <w:rFonts w:asciiTheme="minorHAnsi" w:hAnsiTheme="minorHAnsi"/>
      <w:sz w:val="18"/>
      <w:szCs w:val="18"/>
    </w:rPr>
  </w:style>
  <w:style w:type="paragraph" w:styleId="Sommario5">
    <w:name w:val="toc 5"/>
    <w:basedOn w:val="Normale"/>
    <w:next w:val="Normale"/>
    <w:uiPriority w:val="39"/>
    <w:unhideWhenUsed/>
    <w:pPr>
      <w:spacing w:after="0"/>
      <w:ind w:left="880"/>
      <w:jc w:val="left"/>
    </w:pPr>
    <w:rPr>
      <w:rFonts w:asciiTheme="minorHAnsi" w:hAnsiTheme="minorHAnsi"/>
      <w:sz w:val="18"/>
      <w:szCs w:val="18"/>
    </w:rPr>
  </w:style>
  <w:style w:type="paragraph" w:styleId="Sommario6">
    <w:name w:val="toc 6"/>
    <w:basedOn w:val="Normale"/>
    <w:next w:val="Normale"/>
    <w:uiPriority w:val="39"/>
    <w:unhideWhenUsed/>
    <w:pPr>
      <w:spacing w:after="0"/>
      <w:ind w:left="1100"/>
      <w:jc w:val="left"/>
    </w:pPr>
    <w:rPr>
      <w:rFonts w:asciiTheme="minorHAnsi" w:hAnsiTheme="minorHAnsi"/>
      <w:sz w:val="18"/>
      <w:szCs w:val="18"/>
    </w:rPr>
  </w:style>
  <w:style w:type="paragraph" w:styleId="Sommario7">
    <w:name w:val="toc 7"/>
    <w:basedOn w:val="Normale"/>
    <w:next w:val="Normale"/>
    <w:uiPriority w:val="39"/>
    <w:unhideWhenUsed/>
    <w:pPr>
      <w:spacing w:after="0"/>
      <w:ind w:left="1320"/>
      <w:jc w:val="left"/>
    </w:pPr>
    <w:rPr>
      <w:rFonts w:asciiTheme="minorHAnsi" w:hAnsiTheme="minorHAnsi"/>
      <w:sz w:val="18"/>
      <w:szCs w:val="18"/>
    </w:rPr>
  </w:style>
  <w:style w:type="paragraph" w:styleId="Sommario8">
    <w:name w:val="toc 8"/>
    <w:basedOn w:val="Normale"/>
    <w:next w:val="Normale"/>
    <w:uiPriority w:val="39"/>
    <w:unhideWhenUsed/>
    <w:pPr>
      <w:spacing w:after="0"/>
      <w:ind w:left="1540"/>
      <w:jc w:val="left"/>
    </w:pPr>
    <w:rPr>
      <w:rFonts w:asciiTheme="minorHAnsi" w:hAnsiTheme="minorHAnsi"/>
      <w:sz w:val="18"/>
      <w:szCs w:val="18"/>
    </w:rPr>
  </w:style>
  <w:style w:type="paragraph" w:styleId="Sommario9">
    <w:name w:val="toc 9"/>
    <w:basedOn w:val="Normale"/>
    <w:next w:val="Normale"/>
    <w:uiPriority w:val="39"/>
    <w:unhideWhenUsed/>
    <w:pPr>
      <w:spacing w:after="0"/>
      <w:ind w:left="1760"/>
      <w:jc w:val="left"/>
    </w:pPr>
    <w:rPr>
      <w:rFonts w:asciiTheme="minorHAnsi" w:hAnsiTheme="minorHAnsi"/>
      <w:sz w:val="18"/>
      <w:szCs w:val="18"/>
    </w:rPr>
  </w:style>
  <w:style w:type="table" w:styleId="Elencomedio2-Colore2">
    <w:name w:val="Medium List 2 Accent 2"/>
    <w:basedOn w:val="Tabellanormale"/>
    <w:uiPriority w:val="66"/>
    <w:rPr>
      <w:rFonts w:asciiTheme="majorHAnsi" w:eastAsiaTheme="majorEastAsia" w:hAnsiTheme="majorHAnsi" w:cstheme="majorBidi"/>
      <w:color w:val="000000" w:themeColor="text1"/>
      <w:sz w:val="22"/>
      <w:szCs w:val="22"/>
    </w:rPr>
    <w:tblPr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ED7D31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D7D31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D7D31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DEC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paragraph" w:customStyle="1" w:styleId="Titolo11">
    <w:name w:val="Titolo 11"/>
    <w:basedOn w:val="Normale"/>
    <w:link w:val="Titolo1Carattere"/>
    <w:uiPriority w:val="9"/>
    <w:qFormat/>
    <w:pPr>
      <w:ind w:left="432" w:hanging="432"/>
      <w:outlineLvl w:val="0"/>
    </w:pPr>
    <w:rPr>
      <w:szCs w:val="24"/>
    </w:rPr>
  </w:style>
  <w:style w:type="paragraph" w:customStyle="1" w:styleId="Titolo21">
    <w:name w:val="Titolo 21"/>
    <w:basedOn w:val="Normale"/>
    <w:link w:val="Titolo2Carattere"/>
    <w:uiPriority w:val="9"/>
    <w:unhideWhenUsed/>
    <w:qFormat/>
    <w:pPr>
      <w:keepNext/>
      <w:keepLines/>
      <w:numPr>
        <w:ilvl w:val="1"/>
        <w:numId w:val="2"/>
      </w:numPr>
      <w:spacing w:before="2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Titolo31">
    <w:name w:val="Titolo 31"/>
    <w:basedOn w:val="Normale"/>
    <w:link w:val="Titolo3Carattere"/>
    <w:uiPriority w:val="9"/>
    <w:semiHidden/>
    <w:unhideWhenUsed/>
    <w:qFormat/>
    <w:pPr>
      <w:keepNext/>
      <w:keepLines/>
      <w:numPr>
        <w:ilvl w:val="2"/>
        <w:numId w:val="2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customStyle="1" w:styleId="Titolo41">
    <w:name w:val="Titolo 41"/>
    <w:basedOn w:val="Normale"/>
    <w:link w:val="Titolo4Carattere"/>
    <w:uiPriority w:val="9"/>
    <w:semiHidden/>
    <w:unhideWhenUsed/>
    <w:qFormat/>
    <w:pPr>
      <w:keepNext/>
      <w:keepLines/>
      <w:numPr>
        <w:ilvl w:val="3"/>
        <w:numId w:val="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customStyle="1" w:styleId="Titolo51">
    <w:name w:val="Titolo 51"/>
    <w:basedOn w:val="Normale"/>
    <w:link w:val="Titolo5Carattere"/>
    <w:uiPriority w:val="9"/>
    <w:semiHidden/>
    <w:unhideWhenUsed/>
    <w:qFormat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1F4E79" w:themeColor="accent1" w:themeShade="80"/>
    </w:rPr>
  </w:style>
  <w:style w:type="paragraph" w:customStyle="1" w:styleId="Titolo61">
    <w:name w:val="Titolo 61"/>
    <w:basedOn w:val="Normale"/>
    <w:link w:val="Titolo6Carattere"/>
    <w:uiPriority w:val="9"/>
    <w:semiHidden/>
    <w:unhideWhenUsed/>
    <w:qFormat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paragraph" w:customStyle="1" w:styleId="Titolo71">
    <w:name w:val="Titolo 71"/>
    <w:basedOn w:val="Normale"/>
    <w:link w:val="Titolo7Carattere"/>
    <w:uiPriority w:val="9"/>
    <w:semiHidden/>
    <w:unhideWhenUsed/>
    <w:qFormat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Titolo81">
    <w:name w:val="Titolo 81"/>
    <w:basedOn w:val="Normale"/>
    <w:link w:val="Titolo8Carattere"/>
    <w:uiPriority w:val="9"/>
    <w:semiHidden/>
    <w:unhideWhenUsed/>
    <w:qFormat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customStyle="1" w:styleId="Titolo91">
    <w:name w:val="Titolo 91"/>
    <w:basedOn w:val="Normale"/>
    <w:link w:val="Titolo9Carattere"/>
    <w:uiPriority w:val="9"/>
    <w:semiHidden/>
    <w:unhideWhenUsed/>
    <w:qFormat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Titolo1Carattere">
    <w:name w:val="Titolo 1 Carattere"/>
    <w:basedOn w:val="Carpredefinitoparagrafo"/>
    <w:link w:val="Titolo11"/>
    <w:uiPriority w:val="9"/>
    <w:qFormat/>
    <w:rPr>
      <w:rFonts w:cs="Times New Roman"/>
    </w:rPr>
  </w:style>
  <w:style w:type="character" w:customStyle="1" w:styleId="Titolo2Carattere">
    <w:name w:val="Titolo 2 Carattere"/>
    <w:basedOn w:val="Carpredefinitoparagrafo"/>
    <w:link w:val="Titolo21"/>
    <w:uiPriority w:val="9"/>
    <w:qFormat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estonotaapidipaginaCarattere">
    <w:name w:val="Testo nota a piè di pagina Carattere"/>
    <w:basedOn w:val="Carpredefinitoparagrafo"/>
    <w:link w:val="Testonotaapidipagina1"/>
    <w:uiPriority w:val="99"/>
    <w:qFormat/>
    <w:rPr>
      <w:rFonts w:cs="Times New Roman"/>
    </w:rPr>
  </w:style>
  <w:style w:type="paragraph" w:customStyle="1" w:styleId="Testonotaapidipagina1">
    <w:name w:val="Testo nota a piè di pagina1"/>
    <w:basedOn w:val="Normale"/>
    <w:link w:val="TestonotaapidipaginaCarattere"/>
  </w:style>
  <w:style w:type="character" w:customStyle="1" w:styleId="Richiamoallanotaapidipagina">
    <w:name w:val="Richiamo alla nota a piè di pagina"/>
    <w:rPr>
      <w:vertAlign w:val="superscript"/>
    </w:rPr>
  </w:style>
  <w:style w:type="character" w:customStyle="1" w:styleId="FootnoteCharacters">
    <w:name w:val="Footnote Characters"/>
    <w:basedOn w:val="Carpredefinitoparagrafo"/>
    <w:uiPriority w:val="99"/>
    <w:unhideWhenUsed/>
    <w:qFormat/>
    <w:rPr>
      <w:vertAlign w:val="superscript"/>
    </w:rPr>
  </w:style>
  <w:style w:type="character" w:customStyle="1" w:styleId="IntestazioneCarattere">
    <w:name w:val="Intestazione Carattere"/>
    <w:basedOn w:val="Carpredefinitoparagrafo"/>
    <w:link w:val="Intestazione1"/>
    <w:uiPriority w:val="99"/>
    <w:qFormat/>
    <w:rPr>
      <w:rFonts w:cs="Times New Roman"/>
      <w:szCs w:val="20"/>
    </w:rPr>
  </w:style>
  <w:style w:type="paragraph" w:customStyle="1" w:styleId="Intestazione1">
    <w:name w:val="Intestazione1"/>
    <w:basedOn w:val="Normale"/>
    <w:link w:val="IntestazioneCarattere"/>
    <w:uiPriority w:val="99"/>
    <w:unhideWhenUsed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1"/>
    <w:uiPriority w:val="99"/>
    <w:qFormat/>
    <w:rPr>
      <w:rFonts w:cs="Times New Roman"/>
      <w:szCs w:val="20"/>
    </w:rPr>
  </w:style>
  <w:style w:type="paragraph" w:customStyle="1" w:styleId="Pidipagina1">
    <w:name w:val="Piè di pagina1"/>
    <w:basedOn w:val="Normale"/>
    <w:link w:val="PidipaginaCarattere"/>
    <w:uiPriority w:val="99"/>
    <w:unhideWhenUsed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aragrafoelencoCarattere">
    <w:name w:val="Paragrafo elenco Carattere"/>
    <w:link w:val="Paragrafoelenco"/>
    <w:uiPriority w:val="34"/>
    <w:qFormat/>
    <w:locked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link w:val="ParagrafoelencoCarattere"/>
    <w:uiPriority w:val="99"/>
    <w:qFormat/>
    <w:pPr>
      <w:spacing w:after="0" w:line="240" w:lineRule="auto"/>
      <w:ind w:left="720"/>
      <w:contextualSpacing/>
      <w:jc w:val="left"/>
    </w:pPr>
    <w:rPr>
      <w:rFonts w:ascii="Times New Roman" w:eastAsia="Times New Roman" w:hAnsi="Times New Roman"/>
      <w:sz w:val="20"/>
      <w:lang w:eastAsia="it-IT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itolodellibro1">
    <w:name w:val="Titolo del libro1"/>
    <w:basedOn w:val="Carpredefinitoparagrafo"/>
    <w:uiPriority w:val="33"/>
    <w:qFormat/>
    <w:rPr>
      <w:b/>
      <w:bCs/>
      <w:smallCaps/>
      <w:spacing w:val="5"/>
    </w:rPr>
  </w:style>
  <w:style w:type="character" w:customStyle="1" w:styleId="Titolo3Carattere">
    <w:name w:val="Titolo 3 Carattere"/>
    <w:basedOn w:val="Carpredefinitoparagrafo"/>
    <w:link w:val="Titolo31"/>
    <w:uiPriority w:val="9"/>
    <w:semiHidden/>
    <w:qFormat/>
    <w:rPr>
      <w:rFonts w:asciiTheme="majorHAnsi" w:eastAsiaTheme="majorEastAsia" w:hAnsiTheme="majorHAnsi" w:cstheme="majorBidi"/>
      <w:b/>
      <w:bCs/>
      <w:color w:val="5B9BD5" w:themeColor="accent1"/>
      <w:sz w:val="22"/>
      <w:szCs w:val="20"/>
    </w:rPr>
  </w:style>
  <w:style w:type="character" w:customStyle="1" w:styleId="Titolo4Carattere">
    <w:name w:val="Titolo 4 Carattere"/>
    <w:basedOn w:val="Carpredefinitoparagrafo"/>
    <w:link w:val="Titolo41"/>
    <w:uiPriority w:val="9"/>
    <w:semiHidden/>
    <w:qFormat/>
    <w:rPr>
      <w:rFonts w:asciiTheme="majorHAnsi" w:eastAsiaTheme="majorEastAsia" w:hAnsiTheme="majorHAnsi" w:cstheme="majorBidi"/>
      <w:b/>
      <w:bCs/>
      <w:i/>
      <w:iCs/>
      <w:color w:val="5B9BD5" w:themeColor="accent1"/>
      <w:sz w:val="22"/>
      <w:szCs w:val="20"/>
    </w:rPr>
  </w:style>
  <w:style w:type="character" w:customStyle="1" w:styleId="PONMetroTitoloILivelloCarattere">
    <w:name w:val="PONMetro | Titolo I Livello Carattere"/>
    <w:basedOn w:val="Carpredefinitoparagrafo"/>
    <w:link w:val="PONMetroTitoloILivello"/>
    <w:qFormat/>
    <w:rPr>
      <w:rFonts w:cs="Times New Roman"/>
      <w:b/>
      <w:color w:val="DB1035"/>
      <w:sz w:val="36"/>
      <w:szCs w:val="20"/>
    </w:rPr>
  </w:style>
  <w:style w:type="paragraph" w:customStyle="1" w:styleId="PONMetroTitoloILivello">
    <w:name w:val="PONMetro | Titolo I Livello"/>
    <w:basedOn w:val="Normale"/>
    <w:link w:val="PONMetroTitoloILivelloCarattere"/>
    <w:qFormat/>
    <w:pPr>
      <w:spacing w:before="480"/>
    </w:pPr>
    <w:rPr>
      <w:b/>
      <w:color w:val="DB1035"/>
      <w:sz w:val="36"/>
    </w:rPr>
  </w:style>
  <w:style w:type="character" w:customStyle="1" w:styleId="TitoloIlivelloCarattere">
    <w:name w:val="Titolo I livello Carattere"/>
    <w:basedOn w:val="PONMetroTitoloILivelloCarattere"/>
    <w:link w:val="TitoloIlivello"/>
    <w:qFormat/>
    <w:rPr>
      <w:rFonts w:cs="Times New Roman"/>
      <w:b/>
      <w:color w:val="DB1035"/>
      <w:sz w:val="36"/>
      <w:szCs w:val="20"/>
    </w:rPr>
  </w:style>
  <w:style w:type="paragraph" w:customStyle="1" w:styleId="TitoloIlivello">
    <w:name w:val="Titolo I livello"/>
    <w:basedOn w:val="PONMetroTitoloILivello"/>
    <w:link w:val="TitoloIlivelloCarattere"/>
    <w:qFormat/>
    <w:pPr>
      <w:spacing w:after="0" w:line="240" w:lineRule="auto"/>
      <w:ind w:right="-7"/>
    </w:pPr>
  </w:style>
  <w:style w:type="character" w:customStyle="1" w:styleId="TitoloIIMCarattere">
    <w:name w:val="Titolo II_M Carattere"/>
    <w:basedOn w:val="TitoloIlivelloCarattere"/>
    <w:link w:val="TitoloIIM"/>
    <w:qFormat/>
    <w:rPr>
      <w:rFonts w:cs="Times New Roman"/>
      <w:b/>
      <w:color w:val="DB1035"/>
      <w:sz w:val="32"/>
      <w:szCs w:val="28"/>
    </w:rPr>
  </w:style>
  <w:style w:type="paragraph" w:customStyle="1" w:styleId="TitoloIIM">
    <w:name w:val="Titolo II_M"/>
    <w:basedOn w:val="PONMetroTitoloIIlivello"/>
    <w:link w:val="TitoloIIMCarattere"/>
    <w:qFormat/>
    <w:pPr>
      <w:spacing w:before="400"/>
    </w:pPr>
    <w:rPr>
      <w:sz w:val="32"/>
    </w:rPr>
  </w:style>
  <w:style w:type="paragraph" w:customStyle="1" w:styleId="PONMetroTitoloIIlivello">
    <w:name w:val="PONMetro | Titolo II livello"/>
    <w:basedOn w:val="PONMetroTitoloILivello"/>
    <w:qFormat/>
    <w:pPr>
      <w:spacing w:before="600" w:after="0"/>
      <w:ind w:left="567" w:hanging="567"/>
    </w:pPr>
    <w:rPr>
      <w:sz w:val="28"/>
      <w:szCs w:val="28"/>
    </w:rPr>
  </w:style>
  <w:style w:type="character" w:customStyle="1" w:styleId="Titolo5Carattere">
    <w:name w:val="Titolo 5 Carattere"/>
    <w:basedOn w:val="Carpredefinitoparagrafo"/>
    <w:link w:val="Titolo51"/>
    <w:uiPriority w:val="9"/>
    <w:semiHidden/>
    <w:qFormat/>
    <w:rPr>
      <w:rFonts w:asciiTheme="majorHAnsi" w:eastAsiaTheme="majorEastAsia" w:hAnsiTheme="majorHAnsi" w:cstheme="majorBidi"/>
      <w:color w:val="1F4E79" w:themeColor="accent1" w:themeShade="80"/>
      <w:sz w:val="22"/>
      <w:szCs w:val="20"/>
    </w:rPr>
  </w:style>
  <w:style w:type="character" w:customStyle="1" w:styleId="Titolo6Carattere">
    <w:name w:val="Titolo 6 Carattere"/>
    <w:basedOn w:val="Carpredefinitoparagrafo"/>
    <w:link w:val="Titolo61"/>
    <w:uiPriority w:val="9"/>
    <w:semiHidden/>
    <w:qFormat/>
    <w:rPr>
      <w:rFonts w:asciiTheme="majorHAnsi" w:eastAsiaTheme="majorEastAsia" w:hAnsiTheme="majorHAnsi" w:cstheme="majorBidi"/>
      <w:i/>
      <w:iCs/>
      <w:color w:val="1F4E79" w:themeColor="accent1" w:themeShade="80"/>
      <w:sz w:val="22"/>
      <w:szCs w:val="20"/>
    </w:rPr>
  </w:style>
  <w:style w:type="character" w:customStyle="1" w:styleId="Titolo7Carattere">
    <w:name w:val="Titolo 7 Carattere"/>
    <w:basedOn w:val="Carpredefinitoparagrafo"/>
    <w:link w:val="Titolo71"/>
    <w:uiPriority w:val="9"/>
    <w:semiHidden/>
    <w:qFormat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0"/>
    </w:rPr>
  </w:style>
  <w:style w:type="character" w:customStyle="1" w:styleId="Titolo8Carattere">
    <w:name w:val="Titolo 8 Carattere"/>
    <w:basedOn w:val="Carpredefinitoparagrafo"/>
    <w:link w:val="Titolo81"/>
    <w:uiPriority w:val="9"/>
    <w:semiHidden/>
    <w:qFormat/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character" w:customStyle="1" w:styleId="Titolo9Carattere">
    <w:name w:val="Titolo 9 Carattere"/>
    <w:basedOn w:val="Carpredefinitoparagrafo"/>
    <w:link w:val="Titolo91"/>
    <w:uiPriority w:val="9"/>
    <w:semiHidden/>
    <w:qFormat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customStyle="1" w:styleId="CollegamentoInternet">
    <w:name w:val="Collegamento Internet"/>
    <w:basedOn w:val="Carpredefinitoparagrafo"/>
    <w:uiPriority w:val="99"/>
    <w:unhideWhenUsed/>
    <w:rPr>
      <w:color w:val="0563C1" w:themeColor="hyperlink"/>
      <w:u w:val="single"/>
    </w:rPr>
  </w:style>
  <w:style w:type="character" w:customStyle="1" w:styleId="indentroCarattere">
    <w:name w:val="indentro Carattere"/>
    <w:basedOn w:val="Carpredefinitoparagrafo"/>
    <w:qFormat/>
    <w:rPr>
      <w:rFonts w:cs="Times New Roman"/>
      <w:szCs w:val="20"/>
    </w:rPr>
  </w:style>
  <w:style w:type="character" w:customStyle="1" w:styleId="titolo1Carattere0">
    <w:name w:val="titolo 1 Carattere"/>
    <w:basedOn w:val="Carpredefinitoparagrafo"/>
    <w:qFormat/>
    <w:rPr>
      <w:rFonts w:asciiTheme="majorHAnsi" w:eastAsia="Times New Roman" w:hAnsiTheme="majorHAnsi" w:cs="Times New Roman"/>
      <w:b/>
      <w:smallCaps/>
      <w:color w:val="0070C0"/>
      <w:szCs w:val="28"/>
    </w:rPr>
  </w:style>
  <w:style w:type="character" w:customStyle="1" w:styleId="CorpotestoCarattere">
    <w:name w:val="Corpo testo Carattere"/>
    <w:basedOn w:val="Carpredefinitoparagrafo"/>
    <w:link w:val="Corpotesto"/>
    <w:uiPriority w:val="99"/>
    <w:qFormat/>
    <w:rPr>
      <w:rFonts w:ascii="Calibri" w:eastAsia="Calibri" w:hAnsi="Calibri" w:cs="Times New Roman"/>
      <w:sz w:val="22"/>
      <w:szCs w:val="22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Pr>
      <w:rFonts w:cs="Times New Roman"/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Pr>
      <w:rFonts w:cs="Times New Roman"/>
      <w:b/>
      <w:bCs/>
      <w:sz w:val="20"/>
      <w:szCs w:val="20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b/>
      <w:sz w:val="27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sz w:val="24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Courier New"/>
    </w:rPr>
  </w:style>
  <w:style w:type="character" w:customStyle="1" w:styleId="ListLabel25">
    <w:name w:val="ListLabel 25"/>
    <w:qFormat/>
    <w:rPr>
      <w:rFonts w:cs="Courier New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Courier New"/>
    </w:rPr>
  </w:style>
  <w:style w:type="character" w:customStyle="1" w:styleId="ListLabel29">
    <w:name w:val="ListLabel 29"/>
    <w:qFormat/>
    <w:rPr>
      <w:rFonts w:cs="Courier New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eastAsia="Calibri"/>
    </w:rPr>
  </w:style>
  <w:style w:type="character" w:customStyle="1" w:styleId="ListLabel32">
    <w:name w:val="ListLabel 32"/>
    <w:qFormat/>
    <w:rPr>
      <w:rFonts w:eastAsia="Calibri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  <w:rPr>
      <w:rFonts w:cs="Courier New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eastAsia="Calibri"/>
    </w:rPr>
  </w:style>
  <w:style w:type="character" w:customStyle="1" w:styleId="ListLabel40">
    <w:name w:val="ListLabel 40"/>
    <w:qFormat/>
    <w:rPr>
      <w:rFonts w:eastAsia="Calibri"/>
    </w:rPr>
  </w:style>
  <w:style w:type="character" w:customStyle="1" w:styleId="ListLabel41">
    <w:name w:val="ListLabel 41"/>
    <w:qFormat/>
    <w:rPr>
      <w:rFonts w:eastAsia="Calibri"/>
    </w:rPr>
  </w:style>
  <w:style w:type="character" w:customStyle="1" w:styleId="ListLabel42">
    <w:name w:val="ListLabel 42"/>
    <w:qFormat/>
    <w:rPr>
      <w:rFonts w:eastAsia="Calibri"/>
    </w:rPr>
  </w:style>
  <w:style w:type="character" w:customStyle="1" w:styleId="ListLabel43">
    <w:name w:val="ListLabel 43"/>
    <w:qFormat/>
    <w:rPr>
      <w:rFonts w:eastAsia="Calibri"/>
    </w:rPr>
  </w:style>
  <w:style w:type="character" w:customStyle="1" w:styleId="Caratterinotaapidipagina">
    <w:name w:val="Caratteri nota a piè di pagina"/>
    <w:qFormat/>
  </w:style>
  <w:style w:type="character" w:customStyle="1" w:styleId="Richiamoallanotadichiusura">
    <w:name w:val="Richiamo alla nota di chiusura"/>
    <w:rPr>
      <w:vertAlign w:val="superscript"/>
    </w:rPr>
  </w:style>
  <w:style w:type="character" w:customStyle="1" w:styleId="Caratterinotadichiusura">
    <w:name w:val="Caratteri nota di chiusura"/>
    <w:qFormat/>
  </w:style>
  <w:style w:type="character" w:customStyle="1" w:styleId="ListLabel44">
    <w:name w:val="ListLabel 44"/>
    <w:qFormat/>
  </w:style>
  <w:style w:type="character" w:customStyle="1" w:styleId="ListLabel45">
    <w:name w:val="ListLabel 45"/>
    <w:qFormat/>
    <w:rPr>
      <w:rFonts w:cs="Arial"/>
      <w:sz w:val="24"/>
    </w:rPr>
  </w:style>
  <w:style w:type="character" w:customStyle="1" w:styleId="ListLabel46">
    <w:name w:val="ListLabel 46"/>
    <w:qFormat/>
    <w:rPr>
      <w:rFonts w:cs="Arial"/>
    </w:rPr>
  </w:style>
  <w:style w:type="character" w:customStyle="1" w:styleId="ListLabel47">
    <w:name w:val="ListLabel 47"/>
    <w:qFormat/>
    <w:rPr>
      <w:rFonts w:cs="Arial"/>
    </w:rPr>
  </w:style>
  <w:style w:type="character" w:customStyle="1" w:styleId="ListLabel48">
    <w:name w:val="ListLabel 48"/>
    <w:qFormat/>
    <w:rPr>
      <w:rFonts w:cs="Arial"/>
    </w:rPr>
  </w:style>
  <w:style w:type="character" w:customStyle="1" w:styleId="ListLabel49">
    <w:name w:val="ListLabel 49"/>
    <w:qFormat/>
    <w:rPr>
      <w:rFonts w:cs="Arial"/>
    </w:rPr>
  </w:style>
  <w:style w:type="character" w:customStyle="1" w:styleId="ListLabel50">
    <w:name w:val="ListLabel 50"/>
    <w:qFormat/>
    <w:rPr>
      <w:rFonts w:cs="Arial"/>
    </w:rPr>
  </w:style>
  <w:style w:type="character" w:customStyle="1" w:styleId="ListLabel51">
    <w:name w:val="ListLabel 51"/>
    <w:qFormat/>
    <w:rPr>
      <w:rFonts w:cs="Arial"/>
    </w:rPr>
  </w:style>
  <w:style w:type="character" w:customStyle="1" w:styleId="ListLabel52">
    <w:name w:val="ListLabel 52"/>
    <w:qFormat/>
    <w:rPr>
      <w:rFonts w:cs="Arial"/>
    </w:rPr>
  </w:style>
  <w:style w:type="character" w:customStyle="1" w:styleId="ListLabel53">
    <w:name w:val="ListLabel 53"/>
    <w:qFormat/>
    <w:rPr>
      <w:rFonts w:cs="Arial"/>
    </w:rPr>
  </w:style>
  <w:style w:type="character" w:customStyle="1" w:styleId="ListLabel54">
    <w:name w:val="ListLabel 54"/>
    <w:qFormat/>
    <w:rPr>
      <w:rFonts w:cs="Courier New"/>
    </w:rPr>
  </w:style>
  <w:style w:type="character" w:customStyle="1" w:styleId="ListLabel55">
    <w:name w:val="ListLabel 55"/>
    <w:qFormat/>
    <w:rPr>
      <w:rFonts w:cs="Wingdings"/>
    </w:rPr>
  </w:style>
  <w:style w:type="character" w:customStyle="1" w:styleId="ListLabel56">
    <w:name w:val="ListLabel 56"/>
    <w:qFormat/>
    <w:rPr>
      <w:rFonts w:cs="Symbol"/>
    </w:rPr>
  </w:style>
  <w:style w:type="character" w:customStyle="1" w:styleId="ListLabel57">
    <w:name w:val="ListLabel 57"/>
    <w:qFormat/>
    <w:rPr>
      <w:rFonts w:cs="Courier New"/>
    </w:rPr>
  </w:style>
  <w:style w:type="character" w:customStyle="1" w:styleId="ListLabel58">
    <w:name w:val="ListLabel 58"/>
    <w:qFormat/>
    <w:rPr>
      <w:rFonts w:cs="Wingdings"/>
    </w:rPr>
  </w:style>
  <w:style w:type="character" w:customStyle="1" w:styleId="ListLabel59">
    <w:name w:val="ListLabel 59"/>
    <w:qFormat/>
    <w:rPr>
      <w:rFonts w:cs="Symbol"/>
    </w:rPr>
  </w:style>
  <w:style w:type="character" w:customStyle="1" w:styleId="ListLabel60">
    <w:name w:val="ListLabel 60"/>
    <w:qFormat/>
    <w:rPr>
      <w:rFonts w:cs="Courier New"/>
    </w:rPr>
  </w:style>
  <w:style w:type="character" w:customStyle="1" w:styleId="ListLabel61">
    <w:name w:val="ListLabel 61"/>
    <w:qFormat/>
    <w:rPr>
      <w:rFonts w:cs="Wingdings"/>
    </w:rPr>
  </w:style>
  <w:style w:type="character" w:customStyle="1" w:styleId="ListLabel62">
    <w:name w:val="ListLabel 62"/>
    <w:qFormat/>
    <w:rPr>
      <w:rFonts w:ascii="Calibri" w:hAnsi="Calibri" w:cs="Symbol"/>
      <w:sz w:val="24"/>
    </w:rPr>
  </w:style>
  <w:style w:type="character" w:customStyle="1" w:styleId="ListLabel63">
    <w:name w:val="ListLabel 63"/>
    <w:qFormat/>
    <w:rPr>
      <w:rFonts w:ascii="Calibri" w:hAnsi="Calibri"/>
      <w:b/>
      <w:sz w:val="27"/>
    </w:rPr>
  </w:style>
  <w:style w:type="character" w:customStyle="1" w:styleId="ListLabel64">
    <w:name w:val="ListLabel 64"/>
    <w:qFormat/>
    <w:rPr>
      <w:rFonts w:ascii="Calibri" w:hAnsi="Calibri" w:cs="Symbol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cs="Wingdings"/>
    </w:rPr>
  </w:style>
  <w:style w:type="character" w:customStyle="1" w:styleId="ListLabel67">
    <w:name w:val="ListLabel 67"/>
    <w:qFormat/>
    <w:rPr>
      <w:rFonts w:cs="Symbol"/>
    </w:rPr>
  </w:style>
  <w:style w:type="character" w:customStyle="1" w:styleId="ListLabel68">
    <w:name w:val="ListLabel 68"/>
    <w:qFormat/>
    <w:rPr>
      <w:rFonts w:cs="Courier New"/>
    </w:rPr>
  </w:style>
  <w:style w:type="character" w:customStyle="1" w:styleId="ListLabel69">
    <w:name w:val="ListLabel 69"/>
    <w:qFormat/>
    <w:rPr>
      <w:rFonts w:cs="Wingdings"/>
    </w:rPr>
  </w:style>
  <w:style w:type="character" w:customStyle="1" w:styleId="ListLabel70">
    <w:name w:val="ListLabel 70"/>
    <w:qFormat/>
    <w:rPr>
      <w:rFonts w:cs="Symbol"/>
    </w:rPr>
  </w:style>
  <w:style w:type="character" w:customStyle="1" w:styleId="ListLabel71">
    <w:name w:val="ListLabel 71"/>
    <w:qFormat/>
    <w:rPr>
      <w:rFonts w:cs="Courier New"/>
    </w:rPr>
  </w:style>
  <w:style w:type="character" w:customStyle="1" w:styleId="ListLabel72">
    <w:name w:val="ListLabel 72"/>
    <w:qFormat/>
    <w:rPr>
      <w:rFonts w:cs="Wingdings"/>
    </w:rPr>
  </w:style>
  <w:style w:type="character" w:customStyle="1" w:styleId="ListLabel73">
    <w:name w:val="ListLabel 73"/>
    <w:qFormat/>
    <w:rPr>
      <w:rFonts w:ascii="Calibri" w:hAnsi="Calibri"/>
      <w:sz w:val="24"/>
    </w:rPr>
  </w:style>
  <w:style w:type="character" w:customStyle="1" w:styleId="ListLabel74">
    <w:name w:val="ListLabel 74"/>
    <w:qFormat/>
    <w:rPr>
      <w:rFonts w:cs="Courier New"/>
    </w:rPr>
  </w:style>
  <w:style w:type="character" w:customStyle="1" w:styleId="ListLabel75">
    <w:name w:val="ListLabel 75"/>
    <w:qFormat/>
    <w:rPr>
      <w:rFonts w:cs="Wingdings"/>
    </w:rPr>
  </w:style>
  <w:style w:type="character" w:customStyle="1" w:styleId="ListLabel76">
    <w:name w:val="ListLabel 76"/>
    <w:qFormat/>
    <w:rPr>
      <w:rFonts w:cs="Symbol"/>
    </w:rPr>
  </w:style>
  <w:style w:type="character" w:customStyle="1" w:styleId="ListLabel77">
    <w:name w:val="ListLabel 77"/>
    <w:qFormat/>
    <w:rPr>
      <w:rFonts w:cs="Courier New"/>
    </w:rPr>
  </w:style>
  <w:style w:type="character" w:customStyle="1" w:styleId="ListLabel78">
    <w:name w:val="ListLabel 78"/>
    <w:qFormat/>
    <w:rPr>
      <w:rFonts w:cs="Wingdings"/>
    </w:rPr>
  </w:style>
  <w:style w:type="character" w:customStyle="1" w:styleId="ListLabel79">
    <w:name w:val="ListLabel 79"/>
    <w:qFormat/>
    <w:rPr>
      <w:rFonts w:cs="Symbol"/>
    </w:rPr>
  </w:style>
  <w:style w:type="character" w:customStyle="1" w:styleId="ListLabel80">
    <w:name w:val="ListLabel 80"/>
    <w:qFormat/>
    <w:rPr>
      <w:rFonts w:cs="Courier New"/>
    </w:rPr>
  </w:style>
  <w:style w:type="character" w:customStyle="1" w:styleId="ListLabel81">
    <w:name w:val="ListLabel 81"/>
    <w:qFormat/>
    <w:rPr>
      <w:rFonts w:cs="Wingdings"/>
    </w:rPr>
  </w:style>
  <w:style w:type="character" w:customStyle="1" w:styleId="ListLabel82">
    <w:name w:val="ListLabel 82"/>
    <w:qFormat/>
    <w:rPr>
      <w:rFonts w:ascii="Calibri" w:hAnsi="Calibri" w:cs="Symbol"/>
    </w:rPr>
  </w:style>
  <w:style w:type="character" w:customStyle="1" w:styleId="ListLabel83">
    <w:name w:val="ListLabel 83"/>
    <w:qFormat/>
    <w:rPr>
      <w:rFonts w:cs="Courier New"/>
    </w:rPr>
  </w:style>
  <w:style w:type="character" w:customStyle="1" w:styleId="ListLabel84">
    <w:name w:val="ListLabel 84"/>
    <w:qFormat/>
    <w:rPr>
      <w:rFonts w:cs="Wingdings"/>
    </w:rPr>
  </w:style>
  <w:style w:type="character" w:customStyle="1" w:styleId="ListLabel85">
    <w:name w:val="ListLabel 85"/>
    <w:qFormat/>
    <w:rPr>
      <w:rFonts w:cs="Symbol"/>
    </w:rPr>
  </w:style>
  <w:style w:type="character" w:customStyle="1" w:styleId="ListLabel86">
    <w:name w:val="ListLabel 86"/>
    <w:qFormat/>
    <w:rPr>
      <w:rFonts w:cs="Courier New"/>
    </w:rPr>
  </w:style>
  <w:style w:type="character" w:customStyle="1" w:styleId="ListLabel87">
    <w:name w:val="ListLabel 87"/>
    <w:qFormat/>
    <w:rPr>
      <w:rFonts w:cs="Wingdings"/>
    </w:rPr>
  </w:style>
  <w:style w:type="character" w:customStyle="1" w:styleId="ListLabel88">
    <w:name w:val="ListLabel 88"/>
    <w:qFormat/>
    <w:rPr>
      <w:rFonts w:cs="Symbol"/>
    </w:rPr>
  </w:style>
  <w:style w:type="character" w:customStyle="1" w:styleId="ListLabel89">
    <w:name w:val="ListLabel 89"/>
    <w:qFormat/>
    <w:rPr>
      <w:rFonts w:cs="Courier New"/>
    </w:rPr>
  </w:style>
  <w:style w:type="character" w:customStyle="1" w:styleId="ListLabel90">
    <w:name w:val="ListLabel 90"/>
    <w:qFormat/>
    <w:rPr>
      <w:rFonts w:cs="Wingdings"/>
    </w:rPr>
  </w:style>
  <w:style w:type="character" w:customStyle="1" w:styleId="ListLabel91">
    <w:name w:val="ListLabel 91"/>
    <w:qFormat/>
    <w:rPr>
      <w:rFonts w:ascii="Calibri" w:hAnsi="Calibri" w:cs="Symbol"/>
    </w:rPr>
  </w:style>
  <w:style w:type="character" w:customStyle="1" w:styleId="ListLabel92">
    <w:name w:val="ListLabel 92"/>
    <w:qFormat/>
    <w:rPr>
      <w:rFonts w:cs="Courier New"/>
    </w:rPr>
  </w:style>
  <w:style w:type="character" w:customStyle="1" w:styleId="ListLabel93">
    <w:name w:val="ListLabel 93"/>
    <w:qFormat/>
    <w:rPr>
      <w:rFonts w:cs="Wingdings"/>
    </w:rPr>
  </w:style>
  <w:style w:type="character" w:customStyle="1" w:styleId="ListLabel94">
    <w:name w:val="ListLabel 94"/>
    <w:qFormat/>
    <w:rPr>
      <w:rFonts w:cs="Symbol"/>
    </w:rPr>
  </w:style>
  <w:style w:type="character" w:customStyle="1" w:styleId="ListLabel95">
    <w:name w:val="ListLabel 95"/>
    <w:qFormat/>
    <w:rPr>
      <w:rFonts w:cs="Courier New"/>
    </w:rPr>
  </w:style>
  <w:style w:type="character" w:customStyle="1" w:styleId="ListLabel96">
    <w:name w:val="ListLabel 96"/>
    <w:qFormat/>
    <w:rPr>
      <w:rFonts w:cs="Wingdings"/>
    </w:rPr>
  </w:style>
  <w:style w:type="character" w:customStyle="1" w:styleId="ListLabel97">
    <w:name w:val="ListLabel 97"/>
    <w:qFormat/>
    <w:rPr>
      <w:rFonts w:cs="Symbol"/>
    </w:rPr>
  </w:style>
  <w:style w:type="character" w:customStyle="1" w:styleId="ListLabel98">
    <w:name w:val="ListLabel 98"/>
    <w:qFormat/>
    <w:rPr>
      <w:rFonts w:cs="Courier New"/>
    </w:rPr>
  </w:style>
  <w:style w:type="character" w:customStyle="1" w:styleId="ListLabel99">
    <w:name w:val="ListLabel 99"/>
    <w:qFormat/>
    <w:rPr>
      <w:rFonts w:cs="Wingdings"/>
    </w:rPr>
  </w:style>
  <w:style w:type="character" w:customStyle="1" w:styleId="ListLabel100">
    <w:name w:val="ListLabel 100"/>
    <w:qFormat/>
    <w:rPr>
      <w:rFonts w:eastAsia="Calibri"/>
    </w:rPr>
  </w:style>
  <w:style w:type="character" w:customStyle="1" w:styleId="ListLabel101">
    <w:name w:val="ListLabel 101"/>
    <w:qFormat/>
    <w:rPr>
      <w:rFonts w:ascii="Calibri" w:hAnsi="Calibri" w:cs="Symbol"/>
      <w:sz w:val="24"/>
    </w:rPr>
  </w:style>
  <w:style w:type="character" w:customStyle="1" w:styleId="ListLabel102">
    <w:name w:val="ListLabel 102"/>
    <w:qFormat/>
    <w:rPr>
      <w:rFonts w:cs="Courier New"/>
    </w:rPr>
  </w:style>
  <w:style w:type="character" w:customStyle="1" w:styleId="ListLabel103">
    <w:name w:val="ListLabel 103"/>
    <w:qFormat/>
    <w:rPr>
      <w:rFonts w:cs="Wingdings"/>
    </w:rPr>
  </w:style>
  <w:style w:type="character" w:customStyle="1" w:styleId="ListLabel104">
    <w:name w:val="ListLabel 104"/>
    <w:qFormat/>
    <w:rPr>
      <w:rFonts w:cs="Symbol"/>
    </w:rPr>
  </w:style>
  <w:style w:type="character" w:customStyle="1" w:styleId="ListLabel105">
    <w:name w:val="ListLabel 105"/>
    <w:qFormat/>
    <w:rPr>
      <w:rFonts w:cs="Courier New"/>
    </w:rPr>
  </w:style>
  <w:style w:type="character" w:customStyle="1" w:styleId="ListLabel106">
    <w:name w:val="ListLabel 106"/>
    <w:qFormat/>
    <w:rPr>
      <w:rFonts w:cs="Wingdings"/>
    </w:rPr>
  </w:style>
  <w:style w:type="character" w:customStyle="1" w:styleId="ListLabel107">
    <w:name w:val="ListLabel 107"/>
    <w:qFormat/>
    <w:rPr>
      <w:rFonts w:cs="Symbol"/>
    </w:rPr>
  </w:style>
  <w:style w:type="character" w:customStyle="1" w:styleId="ListLabel108">
    <w:name w:val="ListLabel 108"/>
    <w:qFormat/>
    <w:rPr>
      <w:rFonts w:cs="Courier New"/>
    </w:rPr>
  </w:style>
  <w:style w:type="character" w:customStyle="1" w:styleId="ListLabel109">
    <w:name w:val="ListLabel 109"/>
    <w:qFormat/>
    <w:rPr>
      <w:rFonts w:cs="Wingdings"/>
    </w:rPr>
  </w:style>
  <w:style w:type="character" w:customStyle="1" w:styleId="Punti">
    <w:name w:val="Punti"/>
    <w:qFormat/>
    <w:rPr>
      <w:rFonts w:ascii="OpenSymbol" w:eastAsia="OpenSymbol" w:hAnsi="OpenSymbol" w:cs="OpenSymbol"/>
    </w:rPr>
  </w:style>
  <w:style w:type="character" w:customStyle="1" w:styleId="Caratteridinumerazione">
    <w:name w:val="Caratteri di numerazione"/>
    <w:qFormat/>
  </w:style>
  <w:style w:type="character" w:customStyle="1" w:styleId="ListLabel110">
    <w:name w:val="ListLabel 110"/>
    <w:qFormat/>
  </w:style>
  <w:style w:type="character" w:customStyle="1" w:styleId="ListLabel111">
    <w:name w:val="ListLabel 111"/>
    <w:qFormat/>
    <w:rPr>
      <w:rFonts w:cs="Arial"/>
      <w:sz w:val="24"/>
    </w:rPr>
  </w:style>
  <w:style w:type="character" w:customStyle="1" w:styleId="ListLabel112">
    <w:name w:val="ListLabel 112"/>
    <w:qFormat/>
    <w:rPr>
      <w:rFonts w:cs="Arial"/>
    </w:rPr>
  </w:style>
  <w:style w:type="character" w:customStyle="1" w:styleId="ListLabel113">
    <w:name w:val="ListLabel 113"/>
    <w:qFormat/>
    <w:rPr>
      <w:rFonts w:cs="Arial"/>
    </w:rPr>
  </w:style>
  <w:style w:type="character" w:customStyle="1" w:styleId="ListLabel114">
    <w:name w:val="ListLabel 114"/>
    <w:qFormat/>
    <w:rPr>
      <w:rFonts w:cs="Arial"/>
    </w:rPr>
  </w:style>
  <w:style w:type="character" w:customStyle="1" w:styleId="ListLabel115">
    <w:name w:val="ListLabel 115"/>
    <w:qFormat/>
    <w:rPr>
      <w:rFonts w:cs="Arial"/>
    </w:rPr>
  </w:style>
  <w:style w:type="character" w:customStyle="1" w:styleId="ListLabel116">
    <w:name w:val="ListLabel 116"/>
    <w:qFormat/>
    <w:rPr>
      <w:rFonts w:cs="Arial"/>
    </w:rPr>
  </w:style>
  <w:style w:type="character" w:customStyle="1" w:styleId="ListLabel117">
    <w:name w:val="ListLabel 117"/>
    <w:qFormat/>
    <w:rPr>
      <w:rFonts w:cs="Arial"/>
    </w:rPr>
  </w:style>
  <w:style w:type="character" w:customStyle="1" w:styleId="ListLabel118">
    <w:name w:val="ListLabel 118"/>
    <w:qFormat/>
    <w:rPr>
      <w:rFonts w:cs="Arial"/>
    </w:rPr>
  </w:style>
  <w:style w:type="character" w:customStyle="1" w:styleId="ListLabel119">
    <w:name w:val="ListLabel 119"/>
    <w:qFormat/>
    <w:rPr>
      <w:rFonts w:cs="Arial"/>
    </w:rPr>
  </w:style>
  <w:style w:type="character" w:customStyle="1" w:styleId="ListLabel120">
    <w:name w:val="ListLabel 120"/>
    <w:qFormat/>
    <w:rPr>
      <w:rFonts w:cs="Courier New"/>
    </w:rPr>
  </w:style>
  <w:style w:type="character" w:customStyle="1" w:styleId="ListLabel121">
    <w:name w:val="ListLabel 121"/>
    <w:qFormat/>
    <w:rPr>
      <w:rFonts w:cs="Wingdings"/>
    </w:rPr>
  </w:style>
  <w:style w:type="character" w:customStyle="1" w:styleId="ListLabel122">
    <w:name w:val="ListLabel 122"/>
    <w:qFormat/>
    <w:rPr>
      <w:rFonts w:cs="Symbol"/>
    </w:rPr>
  </w:style>
  <w:style w:type="character" w:customStyle="1" w:styleId="ListLabel123">
    <w:name w:val="ListLabel 123"/>
    <w:qFormat/>
    <w:rPr>
      <w:rFonts w:cs="Courier New"/>
    </w:rPr>
  </w:style>
  <w:style w:type="character" w:customStyle="1" w:styleId="ListLabel124">
    <w:name w:val="ListLabel 124"/>
    <w:qFormat/>
    <w:rPr>
      <w:rFonts w:cs="Wingdings"/>
    </w:rPr>
  </w:style>
  <w:style w:type="character" w:customStyle="1" w:styleId="ListLabel125">
    <w:name w:val="ListLabel 125"/>
    <w:qFormat/>
    <w:rPr>
      <w:rFonts w:cs="Symbol"/>
    </w:rPr>
  </w:style>
  <w:style w:type="character" w:customStyle="1" w:styleId="ListLabel126">
    <w:name w:val="ListLabel 126"/>
    <w:qFormat/>
    <w:rPr>
      <w:rFonts w:cs="Courier New"/>
    </w:rPr>
  </w:style>
  <w:style w:type="character" w:customStyle="1" w:styleId="ListLabel127">
    <w:name w:val="ListLabel 127"/>
    <w:qFormat/>
    <w:rPr>
      <w:rFonts w:cs="Wingdings"/>
    </w:rPr>
  </w:style>
  <w:style w:type="character" w:customStyle="1" w:styleId="ListLabel128">
    <w:name w:val="ListLabel 128"/>
    <w:qFormat/>
    <w:rPr>
      <w:rFonts w:cs="Symbol"/>
      <w:sz w:val="24"/>
    </w:rPr>
  </w:style>
  <w:style w:type="character" w:customStyle="1" w:styleId="ListLabel129">
    <w:name w:val="ListLabel 129"/>
    <w:qFormat/>
    <w:rPr>
      <w:b/>
      <w:sz w:val="27"/>
    </w:rPr>
  </w:style>
  <w:style w:type="character" w:customStyle="1" w:styleId="ListLabel130">
    <w:name w:val="ListLabel 130"/>
    <w:qFormat/>
    <w:rPr>
      <w:rFonts w:cs="Symbol"/>
    </w:rPr>
  </w:style>
  <w:style w:type="character" w:customStyle="1" w:styleId="ListLabel131">
    <w:name w:val="ListLabel 131"/>
    <w:qFormat/>
    <w:rPr>
      <w:rFonts w:cs="Courier New"/>
    </w:rPr>
  </w:style>
  <w:style w:type="character" w:customStyle="1" w:styleId="ListLabel132">
    <w:name w:val="ListLabel 132"/>
    <w:qFormat/>
    <w:rPr>
      <w:rFonts w:cs="Wingdings"/>
    </w:rPr>
  </w:style>
  <w:style w:type="character" w:customStyle="1" w:styleId="ListLabel133">
    <w:name w:val="ListLabel 133"/>
    <w:qFormat/>
    <w:rPr>
      <w:rFonts w:cs="Symbol"/>
    </w:rPr>
  </w:style>
  <w:style w:type="character" w:customStyle="1" w:styleId="ListLabel134">
    <w:name w:val="ListLabel 134"/>
    <w:qFormat/>
    <w:rPr>
      <w:rFonts w:cs="Courier New"/>
    </w:rPr>
  </w:style>
  <w:style w:type="character" w:customStyle="1" w:styleId="ListLabel135">
    <w:name w:val="ListLabel 135"/>
    <w:qFormat/>
    <w:rPr>
      <w:rFonts w:cs="Wingdings"/>
    </w:rPr>
  </w:style>
  <w:style w:type="character" w:customStyle="1" w:styleId="ListLabel136">
    <w:name w:val="ListLabel 136"/>
    <w:qFormat/>
    <w:rPr>
      <w:rFonts w:cs="Symbol"/>
    </w:rPr>
  </w:style>
  <w:style w:type="character" w:customStyle="1" w:styleId="ListLabel137">
    <w:name w:val="ListLabel 137"/>
    <w:qFormat/>
    <w:rPr>
      <w:rFonts w:cs="Courier New"/>
    </w:rPr>
  </w:style>
  <w:style w:type="character" w:customStyle="1" w:styleId="ListLabel138">
    <w:name w:val="ListLabel 138"/>
    <w:qFormat/>
    <w:rPr>
      <w:rFonts w:cs="Wingdings"/>
    </w:rPr>
  </w:style>
  <w:style w:type="character" w:customStyle="1" w:styleId="ListLabel139">
    <w:name w:val="ListLabel 139"/>
    <w:qFormat/>
    <w:rPr>
      <w:sz w:val="24"/>
    </w:rPr>
  </w:style>
  <w:style w:type="character" w:customStyle="1" w:styleId="ListLabel140">
    <w:name w:val="ListLabel 140"/>
    <w:qFormat/>
    <w:rPr>
      <w:rFonts w:cs="Courier New"/>
    </w:rPr>
  </w:style>
  <w:style w:type="character" w:customStyle="1" w:styleId="ListLabel141">
    <w:name w:val="ListLabel 141"/>
    <w:qFormat/>
    <w:rPr>
      <w:rFonts w:cs="Wingdings"/>
    </w:rPr>
  </w:style>
  <w:style w:type="character" w:customStyle="1" w:styleId="ListLabel142">
    <w:name w:val="ListLabel 142"/>
    <w:qFormat/>
    <w:rPr>
      <w:rFonts w:cs="Symbol"/>
    </w:rPr>
  </w:style>
  <w:style w:type="character" w:customStyle="1" w:styleId="ListLabel143">
    <w:name w:val="ListLabel 143"/>
    <w:qFormat/>
    <w:rPr>
      <w:rFonts w:cs="Courier New"/>
    </w:rPr>
  </w:style>
  <w:style w:type="character" w:customStyle="1" w:styleId="ListLabel144">
    <w:name w:val="ListLabel 144"/>
    <w:qFormat/>
    <w:rPr>
      <w:rFonts w:cs="Wingdings"/>
    </w:rPr>
  </w:style>
  <w:style w:type="character" w:customStyle="1" w:styleId="ListLabel145">
    <w:name w:val="ListLabel 145"/>
    <w:qFormat/>
    <w:rPr>
      <w:rFonts w:cs="Symbol"/>
    </w:rPr>
  </w:style>
  <w:style w:type="character" w:customStyle="1" w:styleId="ListLabel146">
    <w:name w:val="ListLabel 146"/>
    <w:qFormat/>
    <w:rPr>
      <w:rFonts w:cs="Courier New"/>
    </w:rPr>
  </w:style>
  <w:style w:type="character" w:customStyle="1" w:styleId="ListLabel147">
    <w:name w:val="ListLabel 147"/>
    <w:qFormat/>
    <w:rPr>
      <w:rFonts w:cs="Wingdings"/>
    </w:rPr>
  </w:style>
  <w:style w:type="character" w:customStyle="1" w:styleId="ListLabel148">
    <w:name w:val="ListLabel 148"/>
    <w:qFormat/>
    <w:rPr>
      <w:rFonts w:cs="Symbol"/>
    </w:rPr>
  </w:style>
  <w:style w:type="character" w:customStyle="1" w:styleId="ListLabel149">
    <w:name w:val="ListLabel 149"/>
    <w:qFormat/>
    <w:rPr>
      <w:rFonts w:cs="Courier New"/>
    </w:rPr>
  </w:style>
  <w:style w:type="character" w:customStyle="1" w:styleId="ListLabel150">
    <w:name w:val="ListLabel 150"/>
    <w:qFormat/>
    <w:rPr>
      <w:rFonts w:cs="Wingdings"/>
    </w:rPr>
  </w:style>
  <w:style w:type="character" w:customStyle="1" w:styleId="ListLabel151">
    <w:name w:val="ListLabel 151"/>
    <w:qFormat/>
    <w:rPr>
      <w:rFonts w:cs="Symbol"/>
    </w:rPr>
  </w:style>
  <w:style w:type="character" w:customStyle="1" w:styleId="ListLabel152">
    <w:name w:val="ListLabel 152"/>
    <w:qFormat/>
    <w:rPr>
      <w:rFonts w:cs="Courier New"/>
    </w:rPr>
  </w:style>
  <w:style w:type="character" w:customStyle="1" w:styleId="ListLabel153">
    <w:name w:val="ListLabel 153"/>
    <w:qFormat/>
    <w:rPr>
      <w:rFonts w:cs="Wingdings"/>
    </w:rPr>
  </w:style>
  <w:style w:type="character" w:customStyle="1" w:styleId="ListLabel154">
    <w:name w:val="ListLabel 154"/>
    <w:qFormat/>
    <w:rPr>
      <w:rFonts w:cs="Symbol"/>
    </w:rPr>
  </w:style>
  <w:style w:type="character" w:customStyle="1" w:styleId="ListLabel155">
    <w:name w:val="ListLabel 155"/>
    <w:qFormat/>
    <w:rPr>
      <w:rFonts w:cs="Courier New"/>
    </w:rPr>
  </w:style>
  <w:style w:type="character" w:customStyle="1" w:styleId="ListLabel156">
    <w:name w:val="ListLabel 156"/>
    <w:qFormat/>
    <w:rPr>
      <w:rFonts w:cs="Wingdings"/>
    </w:rPr>
  </w:style>
  <w:style w:type="character" w:customStyle="1" w:styleId="ListLabel157">
    <w:name w:val="ListLabel 157"/>
    <w:qFormat/>
    <w:rPr>
      <w:rFonts w:cs="Symbol"/>
    </w:rPr>
  </w:style>
  <w:style w:type="character" w:customStyle="1" w:styleId="ListLabel158">
    <w:name w:val="ListLabel 158"/>
    <w:qFormat/>
    <w:rPr>
      <w:rFonts w:cs="Courier New"/>
    </w:rPr>
  </w:style>
  <w:style w:type="character" w:customStyle="1" w:styleId="ListLabel159">
    <w:name w:val="ListLabel 159"/>
    <w:qFormat/>
    <w:rPr>
      <w:rFonts w:cs="Wingdings"/>
    </w:rPr>
  </w:style>
  <w:style w:type="character" w:customStyle="1" w:styleId="ListLabel160">
    <w:name w:val="ListLabel 160"/>
    <w:qFormat/>
    <w:rPr>
      <w:rFonts w:cs="Symbol"/>
    </w:rPr>
  </w:style>
  <w:style w:type="character" w:customStyle="1" w:styleId="ListLabel161">
    <w:name w:val="ListLabel 161"/>
    <w:qFormat/>
    <w:rPr>
      <w:rFonts w:cs="Courier New"/>
    </w:rPr>
  </w:style>
  <w:style w:type="character" w:customStyle="1" w:styleId="ListLabel162">
    <w:name w:val="ListLabel 162"/>
    <w:qFormat/>
    <w:rPr>
      <w:rFonts w:cs="Wingdings"/>
    </w:rPr>
  </w:style>
  <w:style w:type="character" w:customStyle="1" w:styleId="ListLabel163">
    <w:name w:val="ListLabel 163"/>
    <w:qFormat/>
    <w:rPr>
      <w:rFonts w:cs="Symbol"/>
    </w:rPr>
  </w:style>
  <w:style w:type="character" w:customStyle="1" w:styleId="ListLabel164">
    <w:name w:val="ListLabel 164"/>
    <w:qFormat/>
    <w:rPr>
      <w:rFonts w:cs="Courier New"/>
    </w:rPr>
  </w:style>
  <w:style w:type="character" w:customStyle="1" w:styleId="ListLabel165">
    <w:name w:val="ListLabel 165"/>
    <w:qFormat/>
    <w:rPr>
      <w:rFonts w:cs="Wingdings"/>
    </w:rPr>
  </w:style>
  <w:style w:type="character" w:customStyle="1" w:styleId="ListLabel166">
    <w:name w:val="ListLabel 166"/>
    <w:qFormat/>
    <w:rPr>
      <w:rFonts w:eastAsia="Calibri"/>
    </w:rPr>
  </w:style>
  <w:style w:type="character" w:customStyle="1" w:styleId="ListLabel167">
    <w:name w:val="ListLabel 167"/>
    <w:qFormat/>
    <w:rPr>
      <w:rFonts w:cs="Symbol"/>
      <w:sz w:val="24"/>
    </w:rPr>
  </w:style>
  <w:style w:type="character" w:customStyle="1" w:styleId="ListLabel168">
    <w:name w:val="ListLabel 168"/>
    <w:qFormat/>
    <w:rPr>
      <w:rFonts w:cs="Courier New"/>
    </w:rPr>
  </w:style>
  <w:style w:type="character" w:customStyle="1" w:styleId="ListLabel169">
    <w:name w:val="ListLabel 169"/>
    <w:qFormat/>
    <w:rPr>
      <w:rFonts w:cs="Wingdings"/>
    </w:rPr>
  </w:style>
  <w:style w:type="character" w:customStyle="1" w:styleId="ListLabel170">
    <w:name w:val="ListLabel 170"/>
    <w:qFormat/>
    <w:rPr>
      <w:rFonts w:cs="Symbol"/>
    </w:rPr>
  </w:style>
  <w:style w:type="character" w:customStyle="1" w:styleId="ListLabel171">
    <w:name w:val="ListLabel 171"/>
    <w:qFormat/>
    <w:rPr>
      <w:rFonts w:cs="Courier New"/>
    </w:rPr>
  </w:style>
  <w:style w:type="character" w:customStyle="1" w:styleId="ListLabel172">
    <w:name w:val="ListLabel 172"/>
    <w:qFormat/>
    <w:rPr>
      <w:rFonts w:cs="Wingdings"/>
    </w:rPr>
  </w:style>
  <w:style w:type="character" w:customStyle="1" w:styleId="ListLabel173">
    <w:name w:val="ListLabel 173"/>
    <w:qFormat/>
    <w:rPr>
      <w:rFonts w:cs="Symbol"/>
    </w:rPr>
  </w:style>
  <w:style w:type="character" w:customStyle="1" w:styleId="ListLabel174">
    <w:name w:val="ListLabel 174"/>
    <w:qFormat/>
    <w:rPr>
      <w:rFonts w:cs="Courier New"/>
    </w:rPr>
  </w:style>
  <w:style w:type="character" w:customStyle="1" w:styleId="ListLabel175">
    <w:name w:val="ListLabel 175"/>
    <w:qFormat/>
    <w:rPr>
      <w:rFonts w:cs="Wingdings"/>
    </w:rPr>
  </w:style>
  <w:style w:type="character" w:customStyle="1" w:styleId="ListLabel176">
    <w:name w:val="ListLabel 176"/>
    <w:qFormat/>
    <w:rPr>
      <w:rFonts w:cs="OpenSymbol"/>
    </w:rPr>
  </w:style>
  <w:style w:type="character" w:customStyle="1" w:styleId="ListLabel177">
    <w:name w:val="ListLabel 177"/>
    <w:qFormat/>
    <w:rPr>
      <w:rFonts w:cs="OpenSymbol"/>
    </w:rPr>
  </w:style>
  <w:style w:type="character" w:customStyle="1" w:styleId="ListLabel178">
    <w:name w:val="ListLabel 178"/>
    <w:qFormat/>
    <w:rPr>
      <w:rFonts w:cs="OpenSymbol"/>
    </w:rPr>
  </w:style>
  <w:style w:type="character" w:customStyle="1" w:styleId="ListLabel179">
    <w:name w:val="ListLabel 179"/>
    <w:qFormat/>
    <w:rPr>
      <w:rFonts w:cs="OpenSymbol"/>
    </w:rPr>
  </w:style>
  <w:style w:type="character" w:customStyle="1" w:styleId="ListLabel180">
    <w:name w:val="ListLabel 180"/>
    <w:qFormat/>
    <w:rPr>
      <w:rFonts w:cs="OpenSymbol"/>
    </w:rPr>
  </w:style>
  <w:style w:type="character" w:customStyle="1" w:styleId="ListLabel181">
    <w:name w:val="ListLabel 181"/>
    <w:qFormat/>
    <w:rPr>
      <w:rFonts w:cs="OpenSymbol"/>
    </w:rPr>
  </w:style>
  <w:style w:type="character" w:customStyle="1" w:styleId="ListLabel182">
    <w:name w:val="ListLabel 182"/>
    <w:qFormat/>
    <w:rPr>
      <w:rFonts w:cs="OpenSymbol"/>
    </w:rPr>
  </w:style>
  <w:style w:type="character" w:customStyle="1" w:styleId="ListLabel183">
    <w:name w:val="ListLabel 183"/>
    <w:qFormat/>
    <w:rPr>
      <w:rFonts w:cs="OpenSymbol"/>
    </w:rPr>
  </w:style>
  <w:style w:type="character" w:customStyle="1" w:styleId="ListLabel184">
    <w:name w:val="ListLabel 184"/>
    <w:qFormat/>
    <w:rPr>
      <w:rFonts w:cs="OpenSymbol"/>
    </w:rPr>
  </w:style>
  <w:style w:type="character" w:customStyle="1" w:styleId="ListLabel185">
    <w:name w:val="ListLabel 185"/>
    <w:qFormat/>
    <w:rPr>
      <w:rFonts w:cs="OpenSymbol"/>
    </w:rPr>
  </w:style>
  <w:style w:type="character" w:customStyle="1" w:styleId="ListLabel186">
    <w:name w:val="ListLabel 186"/>
    <w:qFormat/>
    <w:rPr>
      <w:rFonts w:cs="OpenSymbol"/>
    </w:rPr>
  </w:style>
  <w:style w:type="character" w:customStyle="1" w:styleId="ListLabel187">
    <w:name w:val="ListLabel 187"/>
    <w:qFormat/>
    <w:rPr>
      <w:rFonts w:cs="OpenSymbol"/>
    </w:rPr>
  </w:style>
  <w:style w:type="character" w:customStyle="1" w:styleId="ListLabel188">
    <w:name w:val="ListLabel 188"/>
    <w:qFormat/>
    <w:rPr>
      <w:rFonts w:cs="OpenSymbol"/>
    </w:rPr>
  </w:style>
  <w:style w:type="character" w:customStyle="1" w:styleId="ListLabel189">
    <w:name w:val="ListLabel 189"/>
    <w:qFormat/>
    <w:rPr>
      <w:rFonts w:cs="OpenSymbol"/>
    </w:rPr>
  </w:style>
  <w:style w:type="character" w:customStyle="1" w:styleId="ListLabel190">
    <w:name w:val="ListLabel 190"/>
    <w:qFormat/>
    <w:rPr>
      <w:rFonts w:cs="OpenSymbol"/>
    </w:rPr>
  </w:style>
  <w:style w:type="character" w:customStyle="1" w:styleId="ListLabel191">
    <w:name w:val="ListLabel 191"/>
    <w:qFormat/>
    <w:rPr>
      <w:rFonts w:cs="OpenSymbol"/>
    </w:rPr>
  </w:style>
  <w:style w:type="character" w:customStyle="1" w:styleId="ListLabel192">
    <w:name w:val="ListLabel 192"/>
    <w:qFormat/>
    <w:rPr>
      <w:rFonts w:cs="OpenSymbol"/>
    </w:rPr>
  </w:style>
  <w:style w:type="character" w:customStyle="1" w:styleId="ListLabel193">
    <w:name w:val="ListLabel 193"/>
    <w:qFormat/>
    <w:rPr>
      <w:rFonts w:cs="OpenSymbol"/>
    </w:rPr>
  </w:style>
  <w:style w:type="character" w:customStyle="1" w:styleId="ListLabel194">
    <w:name w:val="ListLabel 194"/>
    <w:qFormat/>
    <w:rPr>
      <w:sz w:val="24"/>
      <w:szCs w:val="24"/>
    </w:rPr>
  </w:style>
  <w:style w:type="character" w:customStyle="1" w:styleId="Saltoaindice">
    <w:name w:val="Salto a indice"/>
    <w:qFormat/>
  </w:style>
  <w:style w:type="paragraph" w:customStyle="1" w:styleId="Didascalia1">
    <w:name w:val="Didascalia1"/>
    <w:basedOn w:val="Normale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Mangal"/>
    </w:rPr>
  </w:style>
  <w:style w:type="paragraph" w:customStyle="1" w:styleId="PONMetroCitazione">
    <w:name w:val="PONMetro | Citazione"/>
    <w:basedOn w:val="Normale"/>
    <w:qFormat/>
    <w:pPr>
      <w:spacing w:before="240" w:after="240"/>
      <w:ind w:left="1276" w:right="845"/>
    </w:pPr>
    <w:rPr>
      <w:i/>
      <w:sz w:val="20"/>
    </w:rPr>
  </w:style>
  <w:style w:type="paragraph" w:customStyle="1" w:styleId="PONMetroFonteTabelleefigure">
    <w:name w:val="PONMetro | Fonte Tabelle e figure"/>
    <w:basedOn w:val="Normale"/>
    <w:qFormat/>
    <w:rPr>
      <w:i/>
      <w:color w:val="7F7F7F" w:themeColor="text1" w:themeTint="80"/>
      <w:sz w:val="16"/>
      <w:szCs w:val="16"/>
    </w:rPr>
  </w:style>
  <w:style w:type="paragraph" w:customStyle="1" w:styleId="PONMetroTitoloIIIlivello">
    <w:name w:val="PONMetro | Titolo III livello"/>
    <w:basedOn w:val="PONMetroTitoloIIlivello"/>
    <w:qFormat/>
    <w:pPr>
      <w:ind w:left="709" w:hanging="709"/>
    </w:pPr>
    <w:rPr>
      <w:b w:val="0"/>
      <w:i/>
      <w:szCs w:val="26"/>
    </w:rPr>
  </w:style>
  <w:style w:type="paragraph" w:customStyle="1" w:styleId="PONMetroElencopuntato">
    <w:name w:val="PONMetro | Elenco puntato"/>
    <w:basedOn w:val="Normale"/>
    <w:qFormat/>
    <w:pPr>
      <w:ind w:left="426" w:hanging="284"/>
    </w:pPr>
  </w:style>
  <w:style w:type="paragraph" w:customStyle="1" w:styleId="PONMetroFigura">
    <w:name w:val="PONMetro | Figura"/>
    <w:basedOn w:val="Didascalia"/>
    <w:qFormat/>
    <w:pPr>
      <w:spacing w:before="480" w:after="60"/>
    </w:pPr>
    <w:rPr>
      <w:color w:val="7F7F7F" w:themeColor="text1" w:themeTint="80"/>
    </w:rPr>
  </w:style>
  <w:style w:type="paragraph" w:customStyle="1" w:styleId="PONMetroElencoNumerato">
    <w:name w:val="PONMetro | Elenco Numerato"/>
    <w:basedOn w:val="Normale"/>
    <w:qFormat/>
    <w:pPr>
      <w:spacing w:before="120"/>
      <w:ind w:left="426" w:hanging="284"/>
    </w:pPr>
  </w:style>
  <w:style w:type="paragraph" w:customStyle="1" w:styleId="PONMetroTabella">
    <w:name w:val="PONMetro | Tabella"/>
    <w:basedOn w:val="PONMetroFigura"/>
    <w:qFormat/>
  </w:style>
  <w:style w:type="paragraph" w:customStyle="1" w:styleId="PONMetroNotaapidipagina">
    <w:name w:val="PONMetro | Nota a piè di pagina"/>
    <w:basedOn w:val="Normale"/>
    <w:qFormat/>
    <w:pPr>
      <w:spacing w:line="240" w:lineRule="auto"/>
      <w:ind w:left="142" w:hanging="142"/>
    </w:pPr>
    <w:rPr>
      <w:sz w:val="18"/>
    </w:rPr>
  </w:style>
  <w:style w:type="paragraph" w:customStyle="1" w:styleId="Pidipaginadispari-Titolodocumento">
    <w:name w:val="Piè di pagina dispari - Titolo documento"/>
    <w:basedOn w:val="Normale"/>
    <w:qFormat/>
    <w:pPr>
      <w:spacing w:after="0" w:line="320" w:lineRule="exact"/>
    </w:pPr>
    <w:rPr>
      <w:color w:val="DB1035"/>
      <w:sz w:val="16"/>
    </w:rPr>
  </w:style>
  <w:style w:type="paragraph" w:customStyle="1" w:styleId="Pidipaginadispari-ACT">
    <w:name w:val="Piè di pagina dispari - ACT"/>
    <w:basedOn w:val="Pidipagina1"/>
    <w:qFormat/>
    <w:rPr>
      <w:b/>
      <w:color w:val="595959" w:themeColor="text1" w:themeTint="A6"/>
      <w:sz w:val="14"/>
    </w:rPr>
  </w:style>
  <w:style w:type="paragraph" w:customStyle="1" w:styleId="Pidipaginadispari-AdG">
    <w:name w:val="Piè di pagina dispari - AdG"/>
    <w:basedOn w:val="Pidipagina1"/>
    <w:qFormat/>
    <w:rPr>
      <w:i/>
      <w:color w:val="595959" w:themeColor="text1" w:themeTint="A6"/>
      <w:sz w:val="14"/>
    </w:rPr>
  </w:style>
  <w:style w:type="paragraph" w:customStyle="1" w:styleId="PONMetroCopertina">
    <w:name w:val="PONMetro | Copertina"/>
    <w:basedOn w:val="Normale"/>
    <w:qFormat/>
    <w:pPr>
      <w:spacing w:after="360" w:line="240" w:lineRule="auto"/>
    </w:pPr>
    <w:rPr>
      <w:color w:val="FFFFFF" w:themeColor="background1"/>
      <w:sz w:val="40"/>
      <w:szCs w:val="40"/>
    </w:rPr>
  </w:style>
  <w:style w:type="paragraph" w:customStyle="1" w:styleId="PONMetroTitoloCopertina">
    <w:name w:val="PONMetro | Titolo Copertina"/>
    <w:basedOn w:val="Normale"/>
    <w:qFormat/>
    <w:pPr>
      <w:spacing w:line="240" w:lineRule="auto"/>
    </w:pPr>
    <w:rPr>
      <w:b/>
      <w:color w:val="FFFFFF" w:themeColor="background1"/>
      <w:sz w:val="84"/>
      <w:szCs w:val="84"/>
    </w:rPr>
  </w:style>
  <w:style w:type="paragraph" w:customStyle="1" w:styleId="PONMetroSottotitolocopertina">
    <w:name w:val="PONMetro | Sottotitolo copertina"/>
    <w:basedOn w:val="Normale"/>
    <w:qFormat/>
    <w:pPr>
      <w:spacing w:line="240" w:lineRule="auto"/>
      <w:jc w:val="left"/>
    </w:pPr>
    <w:rPr>
      <w:color w:val="FFFF33"/>
      <w:sz w:val="50"/>
      <w:szCs w:val="50"/>
    </w:rPr>
  </w:style>
  <w:style w:type="paragraph" w:customStyle="1" w:styleId="PONMetroRiferimentinormativicopertina">
    <w:name w:val="PONMetro | Riferimenti normativi copertina"/>
    <w:basedOn w:val="Normale"/>
    <w:qFormat/>
    <w:pPr>
      <w:spacing w:after="0" w:line="240" w:lineRule="auto"/>
    </w:pPr>
    <w:rPr>
      <w:color w:val="D9D9D9" w:themeColor="background1" w:themeShade="D9"/>
      <w:szCs w:val="22"/>
    </w:rPr>
  </w:style>
  <w:style w:type="paragraph" w:customStyle="1" w:styleId="TitoloIIIlivello">
    <w:name w:val="Titolo III livello"/>
    <w:basedOn w:val="TitoloIlivello"/>
    <w:qFormat/>
    <w:pPr>
      <w:ind w:left="709" w:hanging="709"/>
    </w:pPr>
    <w:rPr>
      <w:b w:val="0"/>
      <w:i/>
      <w:szCs w:val="26"/>
    </w:rPr>
  </w:style>
  <w:style w:type="paragraph" w:customStyle="1" w:styleId="TitoloILivello0">
    <w:name w:val="Titolo I Livello"/>
    <w:basedOn w:val="Normale"/>
    <w:qFormat/>
    <w:pPr>
      <w:spacing w:before="360" w:line="320" w:lineRule="exact"/>
      <w:ind w:left="284" w:hanging="284"/>
    </w:pPr>
    <w:rPr>
      <w:b/>
      <w:color w:val="004494"/>
      <w:sz w:val="36"/>
    </w:rPr>
  </w:style>
  <w:style w:type="paragraph" w:customStyle="1" w:styleId="Sommario11">
    <w:name w:val="Sommario 11"/>
    <w:basedOn w:val="Normale"/>
    <w:uiPriority w:val="39"/>
    <w:unhideWhenUsed/>
    <w:qFormat/>
    <w:pPr>
      <w:tabs>
        <w:tab w:val="left" w:pos="440"/>
        <w:tab w:val="right" w:leader="dot" w:pos="9622"/>
      </w:tabs>
      <w:spacing w:before="120" w:after="0" w:line="320" w:lineRule="exact"/>
      <w:jc w:val="left"/>
    </w:pPr>
    <w:rPr>
      <w:b/>
      <w:bCs/>
      <w:szCs w:val="24"/>
    </w:rPr>
  </w:style>
  <w:style w:type="paragraph" w:customStyle="1" w:styleId="Sommario21">
    <w:name w:val="Sommario 21"/>
    <w:basedOn w:val="Normale"/>
    <w:uiPriority w:val="39"/>
    <w:unhideWhenUsed/>
    <w:qFormat/>
    <w:pPr>
      <w:spacing w:after="0" w:line="320" w:lineRule="exact"/>
      <w:ind w:left="220"/>
      <w:jc w:val="left"/>
    </w:pPr>
    <w:rPr>
      <w:b/>
      <w:bCs/>
      <w:szCs w:val="22"/>
    </w:rPr>
  </w:style>
  <w:style w:type="paragraph" w:customStyle="1" w:styleId="Sommario31">
    <w:name w:val="Sommario 31"/>
    <w:basedOn w:val="Normale"/>
    <w:uiPriority w:val="39"/>
    <w:unhideWhenUsed/>
    <w:qFormat/>
    <w:pPr>
      <w:spacing w:after="0" w:line="320" w:lineRule="exact"/>
      <w:ind w:left="440"/>
      <w:jc w:val="left"/>
    </w:pPr>
    <w:rPr>
      <w:szCs w:val="22"/>
    </w:rPr>
  </w:style>
  <w:style w:type="paragraph" w:customStyle="1" w:styleId="Sommario41">
    <w:name w:val="Sommario 41"/>
    <w:basedOn w:val="Normale"/>
    <w:uiPriority w:val="39"/>
    <w:unhideWhenUsed/>
    <w:pPr>
      <w:ind w:left="720"/>
    </w:pPr>
  </w:style>
  <w:style w:type="paragraph" w:customStyle="1" w:styleId="Sommario51">
    <w:name w:val="Sommario 51"/>
    <w:basedOn w:val="Normale"/>
    <w:uiPriority w:val="39"/>
    <w:unhideWhenUsed/>
    <w:pPr>
      <w:ind w:left="960"/>
    </w:pPr>
  </w:style>
  <w:style w:type="paragraph" w:customStyle="1" w:styleId="Sommario61">
    <w:name w:val="Sommario 61"/>
    <w:basedOn w:val="Normale"/>
    <w:uiPriority w:val="39"/>
    <w:unhideWhenUsed/>
    <w:pPr>
      <w:ind w:left="1200"/>
    </w:pPr>
  </w:style>
  <w:style w:type="paragraph" w:customStyle="1" w:styleId="Sommario71">
    <w:name w:val="Sommario 71"/>
    <w:basedOn w:val="Normale"/>
    <w:uiPriority w:val="39"/>
    <w:unhideWhenUsed/>
    <w:pPr>
      <w:ind w:left="1440"/>
    </w:pPr>
  </w:style>
  <w:style w:type="paragraph" w:customStyle="1" w:styleId="Sommario81">
    <w:name w:val="Sommario 81"/>
    <w:basedOn w:val="Normale"/>
    <w:uiPriority w:val="39"/>
    <w:unhideWhenUsed/>
    <w:pPr>
      <w:ind w:left="1680"/>
    </w:pPr>
  </w:style>
  <w:style w:type="paragraph" w:customStyle="1" w:styleId="Sommario91">
    <w:name w:val="Sommario 91"/>
    <w:basedOn w:val="Normale"/>
    <w:uiPriority w:val="39"/>
    <w:unhideWhenUsed/>
    <w:pPr>
      <w:ind w:left="1920"/>
    </w:pPr>
  </w:style>
  <w:style w:type="paragraph" w:customStyle="1" w:styleId="TableParagraph">
    <w:name w:val="Table Paragraph"/>
    <w:basedOn w:val="Normale"/>
    <w:uiPriority w:val="1"/>
    <w:qFormat/>
    <w:pPr>
      <w:widowControl w:val="0"/>
      <w:spacing w:before="120" w:after="0" w:line="240" w:lineRule="auto"/>
      <w:jc w:val="left"/>
    </w:pPr>
    <w:rPr>
      <w:rFonts w:cs="Calibri"/>
      <w:szCs w:val="22"/>
      <w:lang w:val="en-US"/>
    </w:rPr>
  </w:style>
  <w:style w:type="paragraph" w:customStyle="1" w:styleId="Titolosommario1">
    <w:name w:val="Titolo sommario1"/>
    <w:basedOn w:val="Titolo11"/>
    <w:uiPriority w:val="39"/>
    <w:unhideWhenUsed/>
    <w:qFormat/>
    <w:pPr>
      <w:keepNext/>
      <w:keepLines/>
      <w:spacing w:before="480" w:after="0" w:line="276" w:lineRule="auto"/>
      <w:jc w:val="left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it-IT"/>
    </w:rPr>
  </w:style>
  <w:style w:type="paragraph" w:styleId="Nessunaspaziatura">
    <w:name w:val="No Spacing"/>
    <w:uiPriority w:val="1"/>
    <w:qFormat/>
    <w:pPr>
      <w:jc w:val="both"/>
    </w:pPr>
    <w:rPr>
      <w:rFonts w:ascii="Calibri" w:eastAsia="Calibri" w:hAnsi="Calibri" w:cs="Times New Roman"/>
      <w:color w:val="00000A"/>
      <w:sz w:val="22"/>
      <w:lang w:eastAsia="en-US"/>
    </w:rPr>
  </w:style>
  <w:style w:type="paragraph" w:customStyle="1" w:styleId="indentro">
    <w:name w:val="indentro"/>
    <w:basedOn w:val="Normale"/>
    <w:qFormat/>
    <w:pPr>
      <w:spacing w:line="280" w:lineRule="exact"/>
      <w:ind w:left="425" w:hanging="425"/>
    </w:pPr>
  </w:style>
  <w:style w:type="paragraph" w:customStyle="1" w:styleId="titolo10">
    <w:name w:val="titolo 1"/>
    <w:basedOn w:val="Normale"/>
    <w:qFormat/>
    <w:pPr>
      <w:keepNext/>
      <w:keepLines/>
      <w:spacing w:before="480" w:after="240" w:line="240" w:lineRule="auto"/>
      <w:outlineLvl w:val="0"/>
    </w:pPr>
    <w:rPr>
      <w:rFonts w:asciiTheme="majorHAnsi" w:eastAsia="Times New Roman" w:hAnsiTheme="majorHAnsi"/>
      <w:b/>
      <w:smallCaps/>
      <w:color w:val="0070C0"/>
      <w:sz w:val="24"/>
      <w:szCs w:val="28"/>
    </w:rPr>
  </w:style>
  <w:style w:type="paragraph" w:customStyle="1" w:styleId="Revisione1">
    <w:name w:val="Revisione1"/>
    <w:uiPriority w:val="99"/>
    <w:semiHidden/>
    <w:qFormat/>
    <w:rPr>
      <w:rFonts w:ascii="Calibri" w:eastAsia="Calibri" w:hAnsi="Calibri" w:cs="Times New Roman"/>
      <w:color w:val="00000A"/>
      <w:sz w:val="22"/>
      <w:lang w:eastAsia="en-US"/>
    </w:rPr>
  </w:style>
  <w:style w:type="paragraph" w:customStyle="1" w:styleId="Default">
    <w:name w:val="Default"/>
    <w:qFormat/>
    <w:rPr>
      <w:rFonts w:ascii="Calibri" w:eastAsia="Calibri" w:hAnsi="Calibri" w:cs="Calibri"/>
      <w:color w:val="000000"/>
      <w:sz w:val="22"/>
      <w:szCs w:val="24"/>
      <w:lang w:eastAsia="en-US"/>
    </w:rPr>
  </w:style>
  <w:style w:type="paragraph" w:customStyle="1" w:styleId="Paragrafoelenco11">
    <w:name w:val="Paragrafo elenco11"/>
    <w:basedOn w:val="Normale"/>
    <w:qFormat/>
    <w:pPr>
      <w:suppressAutoHyphens/>
      <w:spacing w:after="160" w:line="259" w:lineRule="auto"/>
      <w:ind w:left="708"/>
      <w:jc w:val="left"/>
    </w:pPr>
    <w:rPr>
      <w:rFonts w:ascii="Times New Roman" w:eastAsia="Times New Roman" w:hAnsi="Times New Roman"/>
      <w:sz w:val="24"/>
      <w:szCs w:val="24"/>
      <w:lang w:eastAsia="zh-CN"/>
    </w:rPr>
  </w:style>
  <w:style w:type="paragraph" w:customStyle="1" w:styleId="Contenutocornice">
    <w:name w:val="Contenuto cornice"/>
    <w:basedOn w:val="Normale"/>
    <w:qFormat/>
  </w:style>
  <w:style w:type="paragraph" w:customStyle="1" w:styleId="Rigadiintestazioneasinistra">
    <w:name w:val="Riga di intestazione a sinistra"/>
    <w:basedOn w:val="Normale"/>
    <w:qFormat/>
  </w:style>
  <w:style w:type="table" w:customStyle="1" w:styleId="Tabellaelenco1chiara-colore11">
    <w:name w:val="Tabella elenco 1 chiara - colore 11"/>
    <w:basedOn w:val="Tabellanormale"/>
    <w:uiPriority w:val="46"/>
    <w:tblPr/>
    <w:tblStylePr w:type="firstRow">
      <w:rPr>
        <w:b/>
        <w:bCs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bCs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customStyle="1" w:styleId="Titolo3Carattere1">
    <w:name w:val="Titolo 3 Carattere1"/>
    <w:basedOn w:val="Carpredefinitoparagrafo"/>
    <w:link w:val="Titolo3"/>
    <w:uiPriority w:val="9"/>
    <w:rPr>
      <w:rFonts w:eastAsiaTheme="majorEastAsia" w:cs="Times New Roman"/>
      <w:b/>
      <w:bCs/>
      <w:color w:val="C00000"/>
      <w:sz w:val="24"/>
      <w:lang w:eastAsia="it-IT"/>
    </w:rPr>
  </w:style>
  <w:style w:type="character" w:customStyle="1" w:styleId="TestonotaapidipaginaCarattere1">
    <w:name w:val="Testo nota a piè di pagina Carattere1"/>
    <w:basedOn w:val="Carpredefinitoparagrafo"/>
    <w:link w:val="Testonotaapidipagina"/>
    <w:uiPriority w:val="99"/>
    <w:rPr>
      <w:rFonts w:ascii="Calibri" w:eastAsia="Calibri" w:hAnsi="Calibri" w:cs="Times New Roman"/>
      <w:color w:val="00000A"/>
      <w:szCs w:val="20"/>
    </w:rPr>
  </w:style>
  <w:style w:type="character" w:customStyle="1" w:styleId="PidipaginaCarattere1">
    <w:name w:val="Piè di pagina Carattere1"/>
    <w:basedOn w:val="Carpredefinitoparagrafo"/>
    <w:link w:val="Pidipagina"/>
    <w:uiPriority w:val="99"/>
    <w:rPr>
      <w:rFonts w:ascii="Calibri" w:eastAsia="Calibri" w:hAnsi="Calibri" w:cs="Times New Roman"/>
      <w:color w:val="00000A"/>
      <w:sz w:val="22"/>
      <w:szCs w:val="20"/>
    </w:rPr>
  </w:style>
  <w:style w:type="character" w:customStyle="1" w:styleId="IntestazioneCarattere1">
    <w:name w:val="Intestazione Carattere1"/>
    <w:basedOn w:val="Carpredefinitoparagrafo"/>
    <w:link w:val="Intestazione"/>
    <w:uiPriority w:val="99"/>
    <w:rPr>
      <w:rFonts w:ascii="Calibri" w:eastAsia="Calibri" w:hAnsi="Calibri" w:cs="Times New Roman"/>
      <w:color w:val="00000A"/>
      <w:sz w:val="22"/>
      <w:szCs w:val="20"/>
    </w:rPr>
  </w:style>
  <w:style w:type="character" w:customStyle="1" w:styleId="Titolo2Carattere1">
    <w:name w:val="Titolo 2 Carattere1"/>
    <w:basedOn w:val="Carpredefinitoparagrafo"/>
    <w:link w:val="Titolo2"/>
    <w:uiPriority w:val="9"/>
    <w:rPr>
      <w:rFonts w:ascii="Century Gothic" w:eastAsiaTheme="majorEastAsia" w:hAnsi="Century Gothic" w:cstheme="majorBidi"/>
      <w:b/>
      <w:bCs/>
      <w:color w:val="C00000"/>
      <w:sz w:val="24"/>
      <w:szCs w:val="28"/>
    </w:rPr>
  </w:style>
  <w:style w:type="paragraph" w:customStyle="1" w:styleId="Standard">
    <w:name w:val="Standard"/>
    <w:pPr>
      <w:suppressAutoHyphens/>
      <w:autoSpaceDN w:val="0"/>
      <w:spacing w:after="120" w:line="360" w:lineRule="exact"/>
      <w:jc w:val="both"/>
      <w:textAlignment w:val="baseline"/>
    </w:pPr>
    <w:rPr>
      <w:rFonts w:ascii="Calibri" w:eastAsia="Calibri" w:hAnsi="Calibri" w:cs="Times New Roman"/>
      <w:color w:val="00000A"/>
      <w:kern w:val="3"/>
      <w:sz w:val="24"/>
      <w:lang w:eastAsia="en-US"/>
    </w:rPr>
  </w:style>
  <w:style w:type="character" w:customStyle="1" w:styleId="highlight">
    <w:name w:val="highlight"/>
    <w:basedOn w:val="Carpredefinitoparagrafo"/>
  </w:style>
  <w:style w:type="character" w:customStyle="1" w:styleId="Menzionenonrisolta1">
    <w:name w:val="Menzione non risolta1"/>
    <w:basedOn w:val="Carpredefinitoparagrafo"/>
    <w:uiPriority w:val="99"/>
    <w:semiHidden/>
    <w:unhideWhenUsed/>
    <w:rPr>
      <w:color w:val="605E5C"/>
      <w:shd w:val="clear" w:color="auto" w:fill="E1DFDD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Pr>
      <w:color w:val="605E5C"/>
      <w:shd w:val="clear" w:color="auto" w:fill="E1DFDD"/>
    </w:rPr>
  </w:style>
  <w:style w:type="paragraph" w:customStyle="1" w:styleId="xmsonormal">
    <w:name w:val="x_msonormal"/>
    <w:basedOn w:val="Normale"/>
    <w:qFormat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it-IT"/>
    </w:rPr>
  </w:style>
  <w:style w:type="character" w:customStyle="1" w:styleId="Menzionenonrisolta3">
    <w:name w:val="Menzione non risolta3"/>
    <w:basedOn w:val="Carpredefinitoparagrafo"/>
    <w:uiPriority w:val="99"/>
    <w:semiHidden/>
    <w:unhideWhenUsed/>
    <w:rPr>
      <w:color w:val="605E5C"/>
      <w:shd w:val="clear" w:color="auto" w:fill="E1DFDD"/>
    </w:rPr>
  </w:style>
  <w:style w:type="character" w:customStyle="1" w:styleId="xgmail-msocommentreference">
    <w:name w:val="x_gmail-msocommentreference"/>
    <w:basedOn w:val="Carpredefinitoparagrafo"/>
  </w:style>
  <w:style w:type="character" w:customStyle="1" w:styleId="TestocommentoCarattere1">
    <w:name w:val="Testo commento Carattere1"/>
    <w:basedOn w:val="Carpredefinitoparagrafo"/>
    <w:uiPriority w:val="99"/>
    <w:semiHidden/>
    <w:locked/>
    <w:rPr>
      <w:rFonts w:cs="Times New Roman"/>
      <w:szCs w:val="20"/>
    </w:rPr>
  </w:style>
  <w:style w:type="paragraph" w:customStyle="1" w:styleId="LGR-testo">
    <w:name w:val="LGR - testo"/>
    <w:basedOn w:val="Normale"/>
    <w:pPr>
      <w:suppressAutoHyphens/>
      <w:autoSpaceDN w:val="0"/>
      <w:spacing w:before="120" w:after="120" w:line="240" w:lineRule="auto"/>
      <w:textAlignment w:val="baseline"/>
    </w:pPr>
    <w:rPr>
      <w:color w:val="auto"/>
      <w:sz w:val="24"/>
      <w:szCs w:val="22"/>
    </w:rPr>
  </w:style>
  <w:style w:type="character" w:customStyle="1" w:styleId="Menzionenonrisolta4">
    <w:name w:val="Menzione non risolta4"/>
    <w:basedOn w:val="Carpredefinitoparagrafo"/>
    <w:uiPriority w:val="99"/>
    <w:semiHidden/>
    <w:unhideWhenUsed/>
    <w:rPr>
      <w:color w:val="605E5C"/>
      <w:shd w:val="clear" w:color="auto" w:fill="E1DFDD"/>
    </w:rPr>
  </w:style>
  <w:style w:type="paragraph" w:customStyle="1" w:styleId="NormaleWeb1">
    <w:name w:val="Normale (Web)1"/>
    <w:basedOn w:val="Normale"/>
    <w:pPr>
      <w:widowControl w:val="0"/>
      <w:suppressAutoHyphens/>
      <w:spacing w:after="150" w:line="240" w:lineRule="auto"/>
      <w:jc w:val="left"/>
      <w:textAlignment w:val="baseline"/>
    </w:pPr>
    <w:rPr>
      <w:rFonts w:ascii="Times New Roman" w:eastAsia="Arial Unicode MS" w:hAnsi="Times New Roman"/>
      <w:color w:val="auto"/>
      <w:kern w:val="1"/>
      <w:sz w:val="24"/>
      <w:szCs w:val="24"/>
      <w:lang w:eastAsia="hi-IN" w:bidi="hi-IN"/>
    </w:rPr>
  </w:style>
  <w:style w:type="paragraph" w:customStyle="1" w:styleId="Paragrafoelenco1">
    <w:name w:val="Paragrafo elenco1"/>
    <w:basedOn w:val="Normale"/>
    <w:uiPriority w:val="99"/>
    <w:qFormat/>
    <w:pPr>
      <w:widowControl w:val="0"/>
      <w:suppressAutoHyphens/>
      <w:spacing w:after="0" w:line="240" w:lineRule="auto"/>
      <w:ind w:left="708"/>
      <w:jc w:val="left"/>
      <w:textAlignment w:val="baseline"/>
    </w:pPr>
    <w:rPr>
      <w:rFonts w:ascii="Times New Roman" w:eastAsia="Arial Unicode MS" w:hAnsi="Times New Roman"/>
      <w:color w:val="auto"/>
      <w:kern w:val="1"/>
      <w:sz w:val="24"/>
      <w:szCs w:val="24"/>
      <w:lang w:eastAsia="hi-IN" w:bidi="hi-IN"/>
    </w:rPr>
  </w:style>
  <w:style w:type="paragraph" w:customStyle="1" w:styleId="elencopuntato">
    <w:name w:val="elenco puntato"/>
    <w:basedOn w:val="Puntoelenco"/>
    <w:pPr>
      <w:spacing w:before="120" w:after="120"/>
      <w:jc w:val="both"/>
    </w:pPr>
    <w:rPr>
      <w:rFonts w:ascii="Trebuchet MS" w:hAnsi="Trebuchet MS"/>
      <w:sz w:val="22"/>
    </w:rPr>
  </w:style>
  <w:style w:type="character" w:customStyle="1" w:styleId="Menzionenonrisolta5">
    <w:name w:val="Menzione non risolta5"/>
    <w:basedOn w:val="Carpredefinitoparagrafo"/>
    <w:uiPriority w:val="99"/>
    <w:semiHidden/>
    <w:unhideWhenUsed/>
    <w:rPr>
      <w:color w:val="605E5C"/>
      <w:shd w:val="clear" w:color="auto" w:fill="E1DFDD"/>
    </w:rPr>
  </w:style>
  <w:style w:type="character" w:customStyle="1" w:styleId="Titolo1Carattere1">
    <w:name w:val="Titolo 1 Carattere1"/>
    <w:basedOn w:val="Carpredefinitoparagrafo"/>
    <w:link w:val="Titolo1"/>
    <w:uiPriority w:val="9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TitoloCarattere">
    <w:name w:val="Titolo Carattere"/>
    <w:basedOn w:val="Carpredefinitoparagrafo"/>
    <w:link w:val="Titolo"/>
    <w:uiPriority w:val="10"/>
    <w:rPr>
      <w:rFonts w:eastAsiaTheme="majorEastAsia" w:cstheme="majorBidi"/>
      <w:b/>
      <w:bCs/>
      <w:color w:val="C00000"/>
      <w:sz w:val="28"/>
      <w:szCs w:val="28"/>
    </w:rPr>
  </w:style>
  <w:style w:type="character" w:customStyle="1" w:styleId="Titolo4Carattere1">
    <w:name w:val="Titolo 4 Carattere1"/>
    <w:basedOn w:val="Carpredefinitoparagrafo"/>
    <w:link w:val="Titolo4"/>
    <w:uiPriority w:val="9"/>
    <w:rPr>
      <w:rFonts w:asciiTheme="majorHAnsi" w:eastAsiaTheme="majorEastAsia" w:hAnsiTheme="majorHAnsi" w:cstheme="majorBidi"/>
      <w:b/>
      <w:bCs/>
      <w:i/>
      <w:iCs/>
      <w:color w:val="C00000"/>
      <w:sz w:val="22"/>
      <w:szCs w:val="20"/>
    </w:rPr>
  </w:style>
  <w:style w:type="character" w:customStyle="1" w:styleId="Titolo5Carattere1">
    <w:name w:val="Titolo 5 Carattere1"/>
    <w:basedOn w:val="Carpredefinitoparagrafo"/>
    <w:link w:val="Titolo5"/>
    <w:uiPriority w:val="9"/>
    <w:semiHidden/>
    <w:rPr>
      <w:rFonts w:asciiTheme="majorHAnsi" w:eastAsiaTheme="majorEastAsia" w:hAnsiTheme="majorHAnsi" w:cstheme="majorBidi"/>
      <w:color w:val="1F4E79" w:themeColor="accent1" w:themeShade="80"/>
      <w:sz w:val="22"/>
      <w:szCs w:val="20"/>
    </w:rPr>
  </w:style>
  <w:style w:type="character" w:customStyle="1" w:styleId="Titolo6Carattere1">
    <w:name w:val="Titolo 6 Carattere1"/>
    <w:basedOn w:val="Carpredefinitoparagrafo"/>
    <w:link w:val="Titolo6"/>
    <w:uiPriority w:val="9"/>
    <w:semiHidden/>
    <w:rPr>
      <w:rFonts w:asciiTheme="majorHAnsi" w:eastAsiaTheme="majorEastAsia" w:hAnsiTheme="majorHAnsi" w:cstheme="majorBidi"/>
      <w:i/>
      <w:iCs/>
      <w:color w:val="1F4E79" w:themeColor="accent1" w:themeShade="80"/>
      <w:sz w:val="22"/>
      <w:szCs w:val="20"/>
    </w:rPr>
  </w:style>
  <w:style w:type="character" w:customStyle="1" w:styleId="Titolo7Carattere1">
    <w:name w:val="Titolo 7 Carattere1"/>
    <w:basedOn w:val="Carpredefinitoparagrafo"/>
    <w:link w:val="Titolo7"/>
    <w:uiPriority w:val="9"/>
    <w:semiHidden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0"/>
    </w:rPr>
  </w:style>
  <w:style w:type="character" w:customStyle="1" w:styleId="Titolo8Carattere1">
    <w:name w:val="Titolo 8 Carattere1"/>
    <w:basedOn w:val="Carpredefinitoparagrafo"/>
    <w:link w:val="Titolo8"/>
    <w:uiPriority w:val="9"/>
    <w:semiHidden/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character" w:customStyle="1" w:styleId="Titolo9Carattere1">
    <w:name w:val="Titolo 9 Carattere1"/>
    <w:basedOn w:val="Carpredefinitoparagrafo"/>
    <w:link w:val="Titolo9"/>
    <w:uiPriority w:val="9"/>
    <w:semiHidden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paragraph" w:customStyle="1" w:styleId="CM1">
    <w:name w:val="CM1"/>
    <w:basedOn w:val="Normale"/>
    <w:next w:val="Normale"/>
    <w:uiPriority w:val="99"/>
    <w:pPr>
      <w:autoSpaceDE w:val="0"/>
      <w:autoSpaceDN w:val="0"/>
      <w:adjustRightInd w:val="0"/>
      <w:spacing w:after="0" w:line="240" w:lineRule="auto"/>
      <w:jc w:val="left"/>
    </w:pPr>
    <w:rPr>
      <w:rFonts w:ascii="EUAlbertina" w:eastAsiaTheme="minorHAnsi" w:hAnsi="EUAlbertina" w:cstheme="minorBidi"/>
      <w:color w:val="auto"/>
      <w:sz w:val="24"/>
      <w:szCs w:val="24"/>
      <w:lang w:eastAsia="it-IT"/>
    </w:rPr>
  </w:style>
  <w:style w:type="paragraph" w:customStyle="1" w:styleId="Commi">
    <w:name w:val="Commi"/>
    <w:basedOn w:val="Paragrafoelenco"/>
    <w:qFormat/>
    <w:pPr>
      <w:numPr>
        <w:numId w:val="3"/>
      </w:numPr>
      <w:spacing w:before="60" w:after="60" w:line="360" w:lineRule="auto"/>
      <w:jc w:val="both"/>
    </w:pPr>
    <w:rPr>
      <w:rFonts w:ascii="Arial" w:hAnsi="Arial"/>
      <w:color w:val="auto"/>
      <w:sz w:val="24"/>
      <w:szCs w:val="24"/>
      <w:lang w:eastAsia="en-US"/>
    </w:rPr>
  </w:style>
  <w:style w:type="paragraph" w:customStyle="1" w:styleId="footnotedescription">
    <w:name w:val="footnote description"/>
    <w:next w:val="Normale"/>
    <w:hidden/>
    <w:pPr>
      <w:spacing w:line="259" w:lineRule="auto"/>
      <w:ind w:right="2"/>
      <w:jc w:val="both"/>
    </w:pPr>
    <w:rPr>
      <w:rFonts w:ascii="Times New Roman" w:eastAsia="Times New Roman" w:hAnsi="Times New Roman" w:cs="Times New Roman"/>
      <w:color w:val="000000"/>
      <w:sz w:val="16"/>
      <w:szCs w:val="22"/>
    </w:rPr>
  </w:style>
  <w:style w:type="character" w:customStyle="1" w:styleId="footnotemark">
    <w:name w:val="footnote mark"/>
    <w:rPr>
      <w:rFonts w:ascii="Times New Roman" w:hAnsi="Times New Roman" w:cs="Times New Roman"/>
      <w:color w:val="000000"/>
      <w:sz w:val="16"/>
      <w:vertAlign w:val="superscript"/>
    </w:rPr>
  </w:style>
  <w:style w:type="paragraph" w:customStyle="1" w:styleId="Contenutotabella">
    <w:name w:val="Contenuto tabella"/>
    <w:basedOn w:val="Normale"/>
    <w:uiPriority w:val="99"/>
    <w:pPr>
      <w:suppressLineNumbers/>
      <w:suppressAutoHyphens/>
      <w:spacing w:after="0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zh-CN"/>
    </w:rPr>
  </w:style>
  <w:style w:type="paragraph" w:customStyle="1" w:styleId="Corpotesto1">
    <w:name w:val="Corpo testo1"/>
    <w:uiPriority w:val="99"/>
    <w:pPr>
      <w:widowControl w:val="0"/>
      <w:snapToGrid w:val="0"/>
    </w:pPr>
    <w:rPr>
      <w:rFonts w:ascii="Times New Roman" w:eastAsia="Times New Roman" w:hAnsi="Times New Roman" w:cs="Times New Roman"/>
      <w:color w:val="000000"/>
      <w:sz w:val="28"/>
    </w:rPr>
  </w:style>
  <w:style w:type="paragraph" w:customStyle="1" w:styleId="Paragrafoelenco2">
    <w:name w:val="Paragrafo elenco2"/>
    <w:basedOn w:val="Normale"/>
    <w:uiPriority w:val="99"/>
    <w:qFormat/>
    <w:pPr>
      <w:suppressAutoHyphens/>
      <w:spacing w:after="0" w:line="240" w:lineRule="auto"/>
      <w:ind w:left="708"/>
      <w:jc w:val="left"/>
    </w:pPr>
    <w:rPr>
      <w:rFonts w:ascii="Times New Roman" w:eastAsia="Times New Roman" w:hAnsi="Times New Roman"/>
      <w:color w:val="auto"/>
      <w:sz w:val="24"/>
      <w:szCs w:val="24"/>
      <w:lang w:eastAsia="zh-CN"/>
    </w:rPr>
  </w:style>
  <w:style w:type="character" w:customStyle="1" w:styleId="Menzionenonrisolta6">
    <w:name w:val="Menzione non risolta6"/>
    <w:basedOn w:val="Carpredefinitoparagrafo"/>
    <w:uiPriority w:val="99"/>
    <w:semiHidden/>
    <w:unhideWhenUsed/>
    <w:rPr>
      <w:color w:val="605E5C"/>
      <w:shd w:val="clear" w:color="auto" w:fill="E1DFDD"/>
    </w:rPr>
  </w:style>
  <w:style w:type="character" w:customStyle="1" w:styleId="st">
    <w:name w:val="st"/>
    <w:basedOn w:val="Carpredefinitoparagrafo"/>
  </w:style>
  <w:style w:type="table" w:customStyle="1" w:styleId="Tabellagriglia21">
    <w:name w:val="Tabella griglia 21"/>
    <w:basedOn w:val="Tabellanormale"/>
    <w:uiPriority w:val="47"/>
    <w:tblPr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customStyle="1" w:styleId="western">
    <w:name w:val="western"/>
    <w:basedOn w:val="Standard"/>
    <w:pPr>
      <w:spacing w:before="280" w:after="142" w:line="288" w:lineRule="auto"/>
    </w:pPr>
    <w:rPr>
      <w:rFonts w:ascii="Times New Roman" w:eastAsia="Times New Roman" w:hAnsi="Times New Roman"/>
      <w:szCs w:val="24"/>
      <w:lang w:eastAsia="it-IT"/>
    </w:rPr>
  </w:style>
  <w:style w:type="paragraph" w:customStyle="1" w:styleId="Corpodeltesto21">
    <w:name w:val="Corpo del testo 21"/>
    <w:basedOn w:val="Normale"/>
    <w:uiPriority w:val="99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/>
      <w:color w:val="auto"/>
      <w:sz w:val="24"/>
      <w:lang w:eastAsia="it-IT"/>
    </w:rPr>
  </w:style>
  <w:style w:type="character" w:customStyle="1" w:styleId="UnresolvedMention1">
    <w:name w:val="Unresolved Mention1"/>
    <w:basedOn w:val="Carpredefinitoparagrafo"/>
    <w:uiPriority w:val="99"/>
    <w:semiHidden/>
    <w:unhideWhenUsed/>
    <w:rPr>
      <w:color w:val="605E5C"/>
      <w:shd w:val="clear" w:color="auto" w:fill="E1DFDD"/>
    </w:rPr>
  </w:style>
  <w:style w:type="character" w:customStyle="1" w:styleId="Caratterenotaapidipagina">
    <w:name w:val="Carattere nota a piè di pagina"/>
    <w:rPr>
      <w:vertAlign w:val="superscript"/>
    </w:rPr>
  </w:style>
  <w:style w:type="paragraph" w:customStyle="1" w:styleId="Rientrocorpodeltesto21">
    <w:name w:val="Rientro corpo del testo 21"/>
    <w:basedOn w:val="Normale"/>
    <w:pPr>
      <w:suppressAutoHyphens/>
      <w:spacing w:after="0" w:line="360" w:lineRule="auto"/>
      <w:ind w:left="1416"/>
    </w:pPr>
    <w:rPr>
      <w:rFonts w:ascii="Palatino Linotype" w:eastAsia="Times New Roman" w:hAnsi="Palatino Linotype" w:cs="Palatino Linotype"/>
      <w:color w:val="auto"/>
      <w:sz w:val="24"/>
      <w:szCs w:val="24"/>
      <w:lang w:eastAsia="zh-CN"/>
    </w:rPr>
  </w:style>
  <w:style w:type="paragraph" w:customStyle="1" w:styleId="Corpodeltesto31">
    <w:name w:val="Corpo del testo 31"/>
    <w:basedOn w:val="Normale"/>
    <w:pPr>
      <w:widowControl w:val="0"/>
      <w:suppressAutoHyphens/>
      <w:spacing w:after="0" w:line="240" w:lineRule="auto"/>
    </w:pPr>
    <w:rPr>
      <w:rFonts w:ascii="Arial" w:eastAsia="Times New Roman" w:hAnsi="Arial" w:cs="Arial"/>
      <w:color w:val="auto"/>
      <w:sz w:val="20"/>
      <w:szCs w:val="24"/>
      <w:lang w:eastAsia="zh-CN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Pr>
      <w:rFonts w:ascii="Calibri" w:eastAsia="Calibri" w:hAnsi="Calibri" w:cs="Times New Roman"/>
      <w:color w:val="00000A"/>
      <w:sz w:val="16"/>
      <w:szCs w:val="16"/>
    </w:rPr>
  </w:style>
  <w:style w:type="paragraph" w:styleId="Revisione">
    <w:name w:val="Revision"/>
    <w:hidden/>
    <w:uiPriority w:val="99"/>
    <w:unhideWhenUsed/>
    <w:rsid w:val="00835C86"/>
    <w:rPr>
      <w:rFonts w:ascii="Calibri" w:eastAsia="Calibri" w:hAnsi="Calibri" w:cs="Times New Roman"/>
      <w:color w:val="00000A"/>
      <w:sz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29D4F52-087D-4BC4-8F9F-4A3519D81E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4</Pages>
  <Words>664</Words>
  <Characters>3785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>Comune di Milano</Company>
  <LinksUpToDate>false</LinksUpToDate>
  <CharactersWithSpaces>4441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Riccardo Banfi</dc:creator>
  <cp:lastModifiedBy>Serra, Roberta</cp:lastModifiedBy>
  <cp:revision>13</cp:revision>
  <cp:lastPrinted>2020-05-18T16:39:00Z</cp:lastPrinted>
  <dcterms:created xsi:type="dcterms:W3CDTF">2024-06-06T15:24:00Z</dcterms:created>
  <dcterms:modified xsi:type="dcterms:W3CDTF">2024-06-21T11:23:00Z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Comune di Milano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KSOProductBuildVer">
    <vt:lpwstr>1033-12.2.0.13412</vt:lpwstr>
  </property>
  <property fmtid="{D5CDD505-2E9C-101B-9397-08002B2CF9AE}" pid="10" name="ICV">
    <vt:lpwstr>82693A0F0C164E839A3C52F9EAE7CA50_12</vt:lpwstr>
  </property>
</Properties>
</file>