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4F9CCA" w:rsidR="00296938" w:rsidRPr="00296938" w:rsidRDefault="00221027" w:rsidP="008938FC">
      <w:pPr>
        <w:snapToGrid w:val="0"/>
        <w:spacing w:after="120" w:line="269" w:lineRule="auto"/>
        <w:jc w:val="center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 w:rsidRPr="00221027">
        <w:rPr>
          <w:b/>
          <w:color w:val="F2F2F2"/>
          <w:sz w:val="40"/>
          <w:szCs w:val="40"/>
        </w:rPr>
        <w:t>POC Città Metropolitane 2014-2020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5927EA60" w14:textId="482F8C89" w:rsidR="00A36EF8" w:rsidRPr="00A36EF8" w:rsidRDefault="00A36EF8" w:rsidP="00B808FD">
      <w:pPr>
        <w:snapToGrid w:val="0"/>
        <w:spacing w:after="120" w:line="240" w:lineRule="auto"/>
        <w:jc w:val="center"/>
        <w:rPr>
          <w:b/>
          <w:color w:val="FFFFFF"/>
          <w:sz w:val="48"/>
          <w:szCs w:val="48"/>
        </w:rPr>
      </w:pPr>
      <w:r w:rsidRPr="00A36EF8">
        <w:rPr>
          <w:b/>
          <w:color w:val="FFFFFF"/>
          <w:sz w:val="48"/>
          <w:szCs w:val="48"/>
        </w:rPr>
        <w:t xml:space="preserve">DICHIARAZIONE DI SPESA INTERMEDIA E RICHIESTA DI </w:t>
      </w:r>
      <w:r w:rsidR="001054A9">
        <w:rPr>
          <w:b/>
          <w:color w:val="FFFFFF"/>
          <w:sz w:val="48"/>
          <w:szCs w:val="48"/>
        </w:rPr>
        <w:t>LIQUIDAZIONE</w:t>
      </w:r>
      <w:r w:rsidRPr="00A36EF8">
        <w:rPr>
          <w:b/>
          <w:color w:val="FFFFFF"/>
          <w:sz w:val="48"/>
          <w:szCs w:val="48"/>
        </w:rPr>
        <w:t xml:space="preserve"> INTERMEDI</w:t>
      </w:r>
      <w:r w:rsidR="001054A9">
        <w:rPr>
          <w:b/>
          <w:color w:val="FFFFFF"/>
          <w:sz w:val="48"/>
          <w:szCs w:val="48"/>
        </w:rPr>
        <w:t>A</w:t>
      </w:r>
    </w:p>
    <w:p w14:paraId="3515AFCF" w14:textId="77777777" w:rsidR="006C1351" w:rsidRDefault="006C1351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</w:p>
    <w:p w14:paraId="3B71DC6A" w14:textId="22CB4B12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DC178C">
        <w:rPr>
          <w:b/>
          <w:color w:val="FFFFFF"/>
          <w:sz w:val="32"/>
          <w:szCs w:val="32"/>
        </w:rPr>
        <w:t>Allegato Linee Guida (LG) n.</w:t>
      </w:r>
      <w:r w:rsidR="00DC178C">
        <w:rPr>
          <w:b/>
          <w:color w:val="FFFFFF"/>
          <w:sz w:val="32"/>
          <w:szCs w:val="32"/>
        </w:rPr>
        <w:t xml:space="preserve"> </w:t>
      </w:r>
      <w:r w:rsidR="00DC178C" w:rsidRPr="00DC178C">
        <w:rPr>
          <w:b/>
          <w:color w:val="FFFFFF"/>
          <w:sz w:val="32"/>
          <w:szCs w:val="32"/>
        </w:rPr>
        <w:t>8</w:t>
      </w:r>
    </w:p>
    <w:p w14:paraId="0817316C" w14:textId="24C6B5EA" w:rsidR="00B808FD" w:rsidRPr="006C1351" w:rsidRDefault="00B808FD" w:rsidP="00B808FD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7C18A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13C86FD5" w14:textId="526E5964" w:rsidR="001E7B44" w:rsidRDefault="00801013" w:rsidP="00133CED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AA0EE1" w:rsidRPr="00133CED">
        <w:rPr>
          <w:b/>
          <w:bCs/>
          <w:szCs w:val="22"/>
        </w:rPr>
        <w:t xml:space="preserve">POC METRO Cagliari 2014-20, Ambito IV, Obiettivo Specifico IV.3, Azione IV.3.1, CUP </w:t>
      </w:r>
      <w:r w:rsidR="00AA0EE1" w:rsidRPr="002B72F4">
        <w:rPr>
          <w:b/>
          <w:bCs/>
          <w:szCs w:val="22"/>
        </w:rPr>
        <w:t>G26D1700016000</w:t>
      </w:r>
      <w:r w:rsidR="00304098" w:rsidRPr="002B72F4">
        <w:rPr>
          <w:b/>
          <w:bCs/>
          <w:szCs w:val="22"/>
        </w:rPr>
        <w:t>6</w:t>
      </w:r>
      <w:r w:rsidR="00AA0EE1" w:rsidRPr="002B72F4">
        <w:rPr>
          <w:b/>
          <w:bCs/>
          <w:szCs w:val="22"/>
        </w:rPr>
        <w:t>,</w:t>
      </w:r>
      <w:r w:rsidR="00AA0EE1" w:rsidRPr="00133CED">
        <w:rPr>
          <w:b/>
          <w:bCs/>
          <w:szCs w:val="22"/>
        </w:rPr>
        <w:t xml:space="preserve"> riferito all’Avviso pubblico “Contributi per l’attivazione di nuovi servizi in aree </w:t>
      </w:r>
      <w:r w:rsidR="00AA0EE1" w:rsidRPr="00233BD7">
        <w:rPr>
          <w:b/>
          <w:bCs/>
          <w:szCs w:val="22"/>
        </w:rPr>
        <w:t>degradate – Pirri e Sant’Elia” per la realizzazione del Progetto ___________________________(titolo) __________</w:t>
      </w:r>
      <w:proofErr w:type="gramStart"/>
      <w:r w:rsidR="00AA0EE1" w:rsidRPr="00233BD7">
        <w:rPr>
          <w:b/>
          <w:bCs/>
          <w:szCs w:val="22"/>
        </w:rPr>
        <w:t>_(</w:t>
      </w:r>
      <w:proofErr w:type="gramEnd"/>
      <w:r w:rsidR="00AA0EE1" w:rsidRPr="00233BD7">
        <w:rPr>
          <w:b/>
          <w:bCs/>
          <w:szCs w:val="22"/>
        </w:rPr>
        <w:t>codice progetto</w:t>
      </w:r>
      <w:bookmarkEnd w:id="3"/>
      <w:r w:rsidR="00AA0EE1" w:rsidRPr="00233BD7">
        <w:rPr>
          <w:b/>
          <w:bCs/>
          <w:szCs w:val="22"/>
        </w:rPr>
        <w:t>)</w:t>
      </w:r>
      <w:r w:rsidR="003E3F05" w:rsidRPr="00233BD7">
        <w:rPr>
          <w:b/>
          <w:bCs/>
          <w:szCs w:val="22"/>
        </w:rPr>
        <w:t>.</w:t>
      </w:r>
    </w:p>
    <w:p w14:paraId="6145C548" w14:textId="77777777" w:rsidR="00801013" w:rsidRDefault="00801013" w:rsidP="00801013">
      <w:pPr>
        <w:spacing w:line="360" w:lineRule="auto"/>
        <w:rPr>
          <w:rFonts w:cs="Calibri"/>
          <w:color w:val="000000"/>
        </w:rPr>
      </w:pPr>
    </w:p>
    <w:p w14:paraId="1FA6084B" w14:textId="77777777" w:rsidR="00A36EF8" w:rsidRPr="00BA0BA1" w:rsidRDefault="00A36EF8" w:rsidP="00BA0BA1">
      <w:pPr>
        <w:spacing w:line="360" w:lineRule="auto"/>
        <w:rPr>
          <w:rFonts w:cs="Calibri"/>
          <w:color w:val="000000"/>
          <w:szCs w:val="22"/>
        </w:rPr>
      </w:pPr>
      <w:r w:rsidRPr="00BA0BA1">
        <w:rPr>
          <w:rFonts w:cs="Calibri"/>
          <w:color w:val="000000"/>
          <w:szCs w:val="22"/>
        </w:rPr>
        <w:t xml:space="preserve">Il/la sottoscritto/a ___________________________________________, nato/a </w:t>
      </w:r>
      <w:proofErr w:type="spellStart"/>
      <w:r w:rsidRPr="00BA0BA1">
        <w:rPr>
          <w:rFonts w:cs="Calibri"/>
          <w:color w:val="000000"/>
          <w:szCs w:val="22"/>
        </w:rPr>
        <w:t>a</w:t>
      </w:r>
      <w:proofErr w:type="spellEnd"/>
      <w:r w:rsidRPr="00BA0BA1">
        <w:rPr>
          <w:rFonts w:cs="Calibri"/>
          <w:color w:val="000000"/>
          <w:szCs w:val="22"/>
        </w:rPr>
        <w:t xml:space="preserve"> _____________________, il _____________, residente a ___________________________, Via ______________________, in qualità di</w:t>
      </w:r>
    </w:p>
    <w:p w14:paraId="3F98F1D3" w14:textId="3039F2EF" w:rsidR="00A36EF8" w:rsidRPr="00BA0BA1" w:rsidRDefault="002B72F4" w:rsidP="00BA0BA1">
      <w:pPr>
        <w:spacing w:line="360" w:lineRule="auto"/>
        <w:rPr>
          <w:rFonts w:cs="Calibri"/>
          <w:color w:val="000000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-582837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2EEF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A36EF8" w:rsidRPr="00BA0BA1">
        <w:rPr>
          <w:rFonts w:asciiTheme="minorHAnsi" w:hAnsiTheme="minorHAnsi" w:cstheme="minorHAnsi"/>
          <w:szCs w:val="22"/>
        </w:rPr>
        <w:t xml:space="preserve"> </w:t>
      </w:r>
      <w:r w:rsidR="00A36EF8" w:rsidRPr="00BA0BA1">
        <w:rPr>
          <w:rFonts w:cs="Calibri"/>
          <w:color w:val="000000"/>
          <w:szCs w:val="22"/>
        </w:rPr>
        <w:t xml:space="preserve">legale rappresentante </w:t>
      </w:r>
    </w:p>
    <w:p w14:paraId="6981F78D" w14:textId="664898A8" w:rsidR="00A36EF8" w:rsidRPr="00BA0BA1" w:rsidRDefault="002B72F4" w:rsidP="00BA0BA1">
      <w:pPr>
        <w:spacing w:line="360" w:lineRule="auto"/>
        <w:rPr>
          <w:rFonts w:cs="Calibri"/>
          <w:color w:val="000000"/>
          <w:szCs w:val="22"/>
        </w:rPr>
      </w:pPr>
      <w:sdt>
        <w:sdtPr>
          <w:rPr>
            <w:rFonts w:cs="Calibri"/>
            <w:color w:val="000000"/>
            <w:szCs w:val="22"/>
          </w:rPr>
          <w:id w:val="1756550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178C">
            <w:rPr>
              <w:rFonts w:ascii="MS Gothic" w:eastAsia="MS Gothic" w:hAnsi="MS Gothic" w:cs="Calibri" w:hint="eastAsia"/>
              <w:color w:val="000000"/>
              <w:szCs w:val="22"/>
            </w:rPr>
            <w:t>☐</w:t>
          </w:r>
        </w:sdtContent>
      </w:sdt>
      <w:r w:rsidR="00A36EF8" w:rsidRPr="00BA0BA1">
        <w:rPr>
          <w:rFonts w:cs="Calibri"/>
          <w:color w:val="000000"/>
          <w:szCs w:val="22"/>
        </w:rPr>
        <w:t xml:space="preserve"> altro soggetto con potere di firma </w:t>
      </w:r>
    </w:p>
    <w:p w14:paraId="3A02DC80" w14:textId="49B2ED67" w:rsidR="00A36EF8" w:rsidRPr="00BA0BA1" w:rsidRDefault="00A36EF8" w:rsidP="00BA0BA1">
      <w:pPr>
        <w:spacing w:line="360" w:lineRule="auto"/>
        <w:rPr>
          <w:rFonts w:cs="Calibri"/>
          <w:color w:val="000000"/>
          <w:szCs w:val="22"/>
        </w:rPr>
      </w:pPr>
      <w:r w:rsidRPr="00BA0BA1">
        <w:rPr>
          <w:rFonts w:cs="Calibri"/>
          <w:color w:val="000000"/>
          <w:szCs w:val="22"/>
        </w:rPr>
        <w:t>(denominazione/ragione sociale</w:t>
      </w:r>
      <w:r w:rsidRPr="00BA0BA1"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 w:rsidRPr="00BA0BA1">
        <w:rPr>
          <w:rFonts w:cs="Calibri"/>
          <w:color w:val="000000"/>
          <w:szCs w:val="22"/>
        </w:rPr>
        <w:t>)___________________________________________, con sede legale in ______________________________, Via  ________________________________ n._____ C.F._________________ P.IVA _______________ e-mail PEC _____________________________________,</w:t>
      </w:r>
    </w:p>
    <w:p w14:paraId="210F4B4A" w14:textId="64FA54CE" w:rsidR="00FB4386" w:rsidRDefault="00462EEF" w:rsidP="00FB4386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B</w:t>
      </w:r>
      <w:r w:rsidR="00032758" w:rsidRPr="00BA0BA1">
        <w:rPr>
          <w:rFonts w:asciiTheme="minorHAnsi" w:hAnsiTheme="minorHAnsi" w:cstheme="minorHAnsi"/>
          <w:szCs w:val="22"/>
        </w:rPr>
        <w:t>eneficiario</w:t>
      </w:r>
      <w:r w:rsidR="00A36EF8" w:rsidRPr="00BA0BA1">
        <w:rPr>
          <w:rFonts w:asciiTheme="minorHAnsi" w:hAnsiTheme="minorHAnsi" w:cstheme="minorHAnsi"/>
          <w:szCs w:val="22"/>
        </w:rPr>
        <w:t xml:space="preserve"> del finanziamento nell’ambito del </w:t>
      </w:r>
      <w:r w:rsidR="00A36EF8" w:rsidRPr="00BA0BA1">
        <w:rPr>
          <w:szCs w:val="22"/>
        </w:rPr>
        <w:t>POC METRO Cagliari 2014-20, Ambito IV, Obiettivo Specifico IV.3, Azione IV.3.1, Avviso pubblico “Contributi per l’attivazione di nuovi servizi in aree degradate – Pirri e Sant’Elia”</w:t>
      </w:r>
      <w:r w:rsidR="00A36EF8" w:rsidRPr="00BA0BA1">
        <w:rPr>
          <w:rFonts w:asciiTheme="minorHAnsi" w:hAnsiTheme="minorHAnsi" w:cstheme="minorHAnsi"/>
          <w:szCs w:val="22"/>
        </w:rPr>
        <w:t xml:space="preserve">, </w:t>
      </w:r>
      <w:r w:rsidR="00FB4386">
        <w:rPr>
          <w:rFonts w:asciiTheme="minorHAnsi" w:hAnsiTheme="minorHAnsi" w:cstheme="minorHAnsi"/>
          <w:szCs w:val="22"/>
        </w:rPr>
        <w:t>nel ruolo di</w:t>
      </w:r>
    </w:p>
    <w:p w14:paraId="62C80ADB" w14:textId="271A6D10" w:rsidR="00FB4386" w:rsidRDefault="002B72F4" w:rsidP="00FB4386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04F">
            <w:rPr>
              <w:rFonts w:ascii="MS Gothic" w:eastAsia="MS Gothic" w:hAnsi="MS Gothic" w:hint="eastAsia"/>
            </w:rPr>
            <w:t>☐</w:t>
          </w:r>
        </w:sdtContent>
      </w:sdt>
      <w:r w:rsidR="00FB4386">
        <w:t xml:space="preserve"> Soggetto in forma singola</w:t>
      </w:r>
    </w:p>
    <w:p w14:paraId="2F555D82" w14:textId="77777777" w:rsidR="00FB4386" w:rsidRDefault="002B72F4" w:rsidP="00FB4386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386">
            <w:rPr>
              <w:rFonts w:ascii="MS Gothic" w:eastAsia="MS Gothic" w:hAnsi="MS Gothic" w:hint="eastAsia"/>
            </w:rPr>
            <w:t>☐</w:t>
          </w:r>
        </w:sdtContent>
      </w:sdt>
      <w:r w:rsidR="00FB4386">
        <w:t xml:space="preserve"> Capofila della costituita ATI/ATS i cui componenti sono: _______________________________________</w:t>
      </w:r>
    </w:p>
    <w:p w14:paraId="0369815A" w14:textId="387A124D" w:rsidR="00A36EF8" w:rsidRPr="00697FAD" w:rsidRDefault="00A36EF8" w:rsidP="00A36EF8">
      <w:pPr>
        <w:spacing w:before="240" w:after="120" w:line="360" w:lineRule="auto"/>
        <w:ind w:left="567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 w:rsidRPr="001B658F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DICHIARA</w:t>
      </w:r>
      <w:r w:rsidR="00462EEF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 xml:space="preserve"> CHE</w:t>
      </w:r>
    </w:p>
    <w:p w14:paraId="019401F0" w14:textId="27634650" w:rsidR="00A36EF8" w:rsidRPr="00462EEF" w:rsidRDefault="00A36EF8" w:rsidP="00462EEF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hAnsiTheme="minorHAnsi" w:cstheme="minorHAnsi"/>
          <w:color w:val="auto"/>
          <w:szCs w:val="24"/>
        </w:rPr>
      </w:pPr>
      <w:r w:rsidRPr="00462EEF">
        <w:rPr>
          <w:rFonts w:asciiTheme="minorHAnsi" w:hAnsiTheme="minorHAnsi" w:cstheme="minorHAnsi"/>
          <w:color w:val="auto"/>
          <w:szCs w:val="24"/>
        </w:rPr>
        <w:t xml:space="preserve">che nulla è variato rispetto ai requisiti di ammissibilità dichiarati in sede di presentazione della proposta progettuale e di impegnarsi a comunicare tempestivamente al Comune di </w:t>
      </w:r>
      <w:r w:rsidR="00032758" w:rsidRPr="00462EEF">
        <w:rPr>
          <w:rFonts w:asciiTheme="minorHAnsi" w:hAnsiTheme="minorHAnsi" w:cstheme="minorHAnsi"/>
          <w:color w:val="auto"/>
          <w:szCs w:val="24"/>
        </w:rPr>
        <w:t>Cagliari</w:t>
      </w:r>
      <w:r w:rsidRPr="00462EEF">
        <w:rPr>
          <w:rFonts w:asciiTheme="minorHAnsi" w:hAnsiTheme="minorHAnsi" w:cstheme="minorHAnsi"/>
          <w:color w:val="auto"/>
          <w:szCs w:val="24"/>
        </w:rPr>
        <w:t xml:space="preserve"> eventuali variazioni che possano avere un impatto sull’attuazione sul progetto;</w:t>
      </w:r>
    </w:p>
    <w:p w14:paraId="261AF60F" w14:textId="7FFB78D8" w:rsidR="00A36EF8" w:rsidRPr="004B0D83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4B0D83">
        <w:rPr>
          <w:rFonts w:asciiTheme="minorHAnsi" w:hAnsiTheme="minorHAnsi" w:cstheme="minorHAnsi"/>
          <w:color w:val="auto"/>
          <w:szCs w:val="24"/>
        </w:rPr>
        <w:t xml:space="preserve">che </w:t>
      </w:r>
      <w:r w:rsidRPr="004B0D83">
        <w:rPr>
          <w:rFonts w:asciiTheme="minorHAnsi" w:hAnsiTheme="minorHAnsi" w:cstheme="minorHAnsi"/>
          <w:color w:val="auto"/>
          <w:szCs w:val="22"/>
        </w:rPr>
        <w:t xml:space="preserve">l’Ente </w:t>
      </w:r>
      <w:r w:rsidRPr="004B0D83">
        <w:rPr>
          <w:rFonts w:asciiTheme="minorHAnsi" w:hAnsiTheme="minorHAnsi" w:cstheme="minorHAnsi"/>
          <w:color w:val="auto"/>
          <w:szCs w:val="24"/>
        </w:rPr>
        <w:t xml:space="preserve">non ha, in relazione ai legali rappresentanti e gli altri soggetti di cui all’art. 85 del </w:t>
      </w:r>
      <w:proofErr w:type="spellStart"/>
      <w:r w:rsidRPr="004B0D83">
        <w:rPr>
          <w:rFonts w:asciiTheme="minorHAnsi" w:hAnsiTheme="minorHAnsi" w:cstheme="minorHAnsi"/>
          <w:color w:val="auto"/>
          <w:szCs w:val="24"/>
        </w:rPr>
        <w:t>D.lgs</w:t>
      </w:r>
      <w:proofErr w:type="spellEnd"/>
      <w:r w:rsidRPr="004B0D83">
        <w:rPr>
          <w:rFonts w:asciiTheme="minorHAnsi" w:hAnsiTheme="minorHAnsi" w:cstheme="minorHAnsi"/>
          <w:color w:val="auto"/>
          <w:szCs w:val="24"/>
        </w:rPr>
        <w:t xml:space="preserve"> 159/2011 </w:t>
      </w:r>
      <w:proofErr w:type="spellStart"/>
      <w:r w:rsidRPr="004B0D83">
        <w:rPr>
          <w:rFonts w:asciiTheme="minorHAnsi" w:hAnsiTheme="minorHAnsi" w:cstheme="minorHAnsi"/>
          <w:color w:val="auto"/>
          <w:szCs w:val="24"/>
        </w:rPr>
        <w:t>s.m.i.</w:t>
      </w:r>
      <w:proofErr w:type="spellEnd"/>
      <w:r w:rsidRPr="004B0D83">
        <w:rPr>
          <w:rFonts w:asciiTheme="minorHAnsi" w:hAnsiTheme="minorHAnsi" w:cstheme="minorHAnsi"/>
          <w:color w:val="auto"/>
          <w:szCs w:val="24"/>
        </w:rPr>
        <w:t xml:space="preserve"> (“Codice Antimafia”), cause di divieto, di decadenza, di sospensione previste dall’art 67 dello stesso Codice</w:t>
      </w:r>
      <w:r>
        <w:rPr>
          <w:rFonts w:asciiTheme="minorHAnsi" w:hAnsiTheme="minorHAnsi" w:cstheme="minorHAnsi"/>
          <w:color w:val="auto"/>
          <w:szCs w:val="24"/>
        </w:rPr>
        <w:t>;</w:t>
      </w:r>
    </w:p>
    <w:p w14:paraId="735E54D2" w14:textId="77777777" w:rsidR="00A36EF8" w:rsidRPr="00B4030C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4B0D83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che i dati riportati nella presente dichiarazione sono veritieri e conformi con la documentazione, </w:t>
      </w:r>
      <w:r w:rsidRPr="00B4030C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comprovante la spesa, l’avvenuto pagamento e lo svolgimento delle attività;</w:t>
      </w:r>
    </w:p>
    <w:p w14:paraId="04E8EA8D" w14:textId="13728523" w:rsidR="00A36EF8" w:rsidRPr="00B4030C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</w:pPr>
      <w:r w:rsidRPr="00B4030C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che tutti i documenti contabili originali sono stati annullati </w:t>
      </w:r>
      <w:r w:rsidR="0022039C" w:rsidRPr="00B4030C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con la dicitura “Documento utilizzato totalmente/parzialmente</w:t>
      </w:r>
      <w:r w:rsidR="000246E2"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 xml:space="preserve"> nell’ambito del </w:t>
      </w:r>
      <w:r w:rsidR="00A7584B" w:rsidRPr="00B4030C">
        <w:rPr>
          <w:bCs/>
        </w:rPr>
        <w:t xml:space="preserve">POC METRO Cagliari 2014-2020, </w:t>
      </w:r>
      <w:r w:rsidR="00A7584B" w:rsidRPr="00B4030C">
        <w:rPr>
          <w:bCs/>
          <w:szCs w:val="22"/>
        </w:rPr>
        <w:t xml:space="preserve">Operazione POC_CA_IV.3.1.1b”, CUP “G26D17000160006”, </w:t>
      </w:r>
      <w:r w:rsidR="0022039C" w:rsidRPr="00B4030C">
        <w:rPr>
          <w:bCs/>
          <w:szCs w:val="22"/>
        </w:rPr>
        <w:t xml:space="preserve">titolo progetto, </w:t>
      </w:r>
      <w:r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codice progetto</w:t>
      </w:r>
      <w:r w:rsidR="000C32A3"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,</w:t>
      </w:r>
      <w:r w:rsidR="00A7584B"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 xml:space="preserve"> </w:t>
      </w:r>
      <w:r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somma esposta nel rendiconto</w:t>
      </w:r>
      <w:r w:rsidR="0022039C"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”</w:t>
      </w:r>
      <w:r w:rsidRPr="00B4030C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;</w:t>
      </w:r>
    </w:p>
    <w:p w14:paraId="767ACE74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szCs w:val="22"/>
        </w:rPr>
      </w:pPr>
      <w:r w:rsidRPr="00BA0BA1">
        <w:rPr>
          <w:szCs w:val="22"/>
        </w:rPr>
        <w:lastRenderedPageBreak/>
        <w:t>che i documenti contabili non sono stati e non saranno presentati a valere su altre agevolazioni a livello comunitario, nazionale, regionale e comunale;</w:t>
      </w:r>
    </w:p>
    <w:p w14:paraId="604F30EC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tutta la documentazione in originale relativa al progetto è conservata presso ___________</w:t>
      </w:r>
      <w:r w:rsidRPr="00BA0BA1">
        <w:rPr>
          <w:rFonts w:cs="Calibri"/>
          <w:color w:val="auto"/>
          <w:szCs w:val="22"/>
        </w:rPr>
        <w:t xml:space="preserve"> in ______________________________, Via   ________________________________ n._____</w:t>
      </w: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;</w:t>
      </w:r>
    </w:p>
    <w:p w14:paraId="5914C671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le allegate fatture elettroniche/non elettroniche in formato pdf riproducono fedelmente il contenuto dei relativi file Xml;</w:t>
      </w:r>
    </w:p>
    <w:p w14:paraId="0D0DCECC" w14:textId="09593FBB" w:rsidR="00A36EF8" w:rsidRPr="000246E2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0246E2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che l’affidamento per le spese relative </w:t>
      </w:r>
      <w:r w:rsidR="000246E2" w:rsidRPr="000246E2">
        <w:rPr>
          <w:rFonts w:asciiTheme="minorHAnsi" w:eastAsia="Times New Roman" w:hAnsiTheme="minorHAnsi" w:cstheme="minorHAnsi"/>
          <w:color w:val="auto"/>
          <w:szCs w:val="22"/>
          <w:lang w:eastAsia="it-IT"/>
        </w:rPr>
        <w:t>ad</w:t>
      </w:r>
      <w:r w:rsidRPr="000246E2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acquisti e noleggi è stato effettuato nel rispetto delle disposizioni in materia di conflitto di interessi così come previsto dall’Art. 1</w:t>
      </w:r>
      <w:r w:rsidR="000C32A3" w:rsidRPr="000246E2">
        <w:rPr>
          <w:rFonts w:asciiTheme="minorHAnsi" w:eastAsia="Times New Roman" w:hAnsiTheme="minorHAnsi" w:cstheme="minorHAnsi"/>
          <w:color w:val="auto"/>
          <w:szCs w:val="22"/>
          <w:lang w:eastAsia="it-IT"/>
        </w:rPr>
        <w:t>4 comma 2</w:t>
      </w:r>
      <w:r w:rsidRPr="000246E2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“Spese non ammissibili" dell’Avviso pubblico;</w:t>
      </w:r>
    </w:p>
    <w:p w14:paraId="65C3113E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le spese comprovate da tale documentazione sono state sostenute per le finalità per le quali il contributo è stato concesso;</w:t>
      </w:r>
    </w:p>
    <w:p w14:paraId="07796D04" w14:textId="68301B87" w:rsidR="00A36EF8" w:rsidRPr="00B4030C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4030C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l’Ente</w:t>
      </w:r>
      <w:r w:rsidR="00462EEF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</w:t>
      </w:r>
      <w:r w:rsidR="00462EEF" w:rsidRPr="00C17838">
        <w:rPr>
          <w:rFonts w:asciiTheme="minorHAnsi" w:hAnsiTheme="minorHAnsi" w:cstheme="minorHAnsi"/>
          <w:b/>
          <w:bCs/>
          <w:color w:val="000000"/>
          <w:szCs w:val="22"/>
        </w:rPr>
        <w:t xml:space="preserve">(si veda </w:t>
      </w:r>
      <w:r w:rsidR="00462EEF">
        <w:rPr>
          <w:rFonts w:asciiTheme="minorHAnsi" w:hAnsiTheme="minorHAnsi" w:cstheme="minorHAnsi"/>
          <w:b/>
          <w:bCs/>
          <w:color w:val="000000"/>
          <w:szCs w:val="22"/>
        </w:rPr>
        <w:t>la</w:t>
      </w:r>
      <w:r w:rsidR="00462EEF" w:rsidRPr="00C17838">
        <w:rPr>
          <w:rFonts w:asciiTheme="minorHAnsi" w:hAnsiTheme="minorHAnsi" w:cstheme="minorHAnsi"/>
          <w:b/>
          <w:bCs/>
          <w:color w:val="000000"/>
          <w:szCs w:val="22"/>
        </w:rPr>
        <w:t xml:space="preserve"> nota esplicativa 1)</w:t>
      </w:r>
      <w:r w:rsidR="00B4030C">
        <w:rPr>
          <w:rFonts w:asciiTheme="minorHAnsi" w:eastAsia="Times New Roman" w:hAnsiTheme="minorHAnsi" w:cstheme="minorHAnsi"/>
          <w:color w:val="auto"/>
          <w:szCs w:val="22"/>
          <w:lang w:eastAsia="it-IT"/>
        </w:rPr>
        <w:t>:</w:t>
      </w:r>
    </w:p>
    <w:p w14:paraId="5857DEBC" w14:textId="5283398B" w:rsidR="00A36EF8" w:rsidRPr="00B4030C" w:rsidRDefault="002B72F4" w:rsidP="002A704F">
      <w:pPr>
        <w:autoSpaceDE w:val="0"/>
        <w:autoSpaceDN w:val="0"/>
        <w:adjustRightInd w:val="0"/>
        <w:snapToGrid w:val="0"/>
        <w:spacing w:before="120" w:line="360" w:lineRule="auto"/>
        <w:ind w:left="940"/>
        <w:rPr>
          <w:rFonts w:asciiTheme="minorHAnsi" w:hAnsiTheme="minorHAnsi" w:cstheme="minorHAnsi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1723022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04F" w:rsidRPr="00B4030C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2A704F" w:rsidRPr="00B4030C">
        <w:rPr>
          <w:rFonts w:asciiTheme="minorHAnsi" w:hAnsiTheme="minorHAnsi" w:cstheme="minorHAnsi"/>
          <w:szCs w:val="22"/>
        </w:rPr>
        <w:t xml:space="preserve"> </w:t>
      </w:r>
      <w:r w:rsidR="00A36EF8" w:rsidRPr="00B4030C">
        <w:rPr>
          <w:rFonts w:asciiTheme="minorHAnsi" w:hAnsiTheme="minorHAnsi" w:cstheme="minorHAnsi"/>
          <w:szCs w:val="22"/>
        </w:rPr>
        <w:t xml:space="preserve">ha ottemperato a quanto previsto dall’art. 6, comma 2, del </w:t>
      </w:r>
      <w:r w:rsidR="00462EEF" w:rsidRPr="00B4030C">
        <w:rPr>
          <w:rFonts w:asciiTheme="minorHAnsi" w:hAnsiTheme="minorHAnsi" w:cstheme="minorHAnsi"/>
          <w:szCs w:val="22"/>
        </w:rPr>
        <w:t>decreto-legge</w:t>
      </w:r>
      <w:r w:rsidR="00A36EF8" w:rsidRPr="00B4030C">
        <w:rPr>
          <w:rFonts w:asciiTheme="minorHAnsi" w:hAnsiTheme="minorHAnsi" w:cstheme="minorHAnsi"/>
          <w:szCs w:val="22"/>
        </w:rPr>
        <w:t xml:space="preserve"> 78/2010, convertito in legge n. 122/2010;</w:t>
      </w:r>
    </w:p>
    <w:p w14:paraId="3D54F2D4" w14:textId="054F7CE9" w:rsidR="00BA0BA1" w:rsidRPr="002A704F" w:rsidRDefault="002B72F4" w:rsidP="002A704F">
      <w:pPr>
        <w:autoSpaceDE w:val="0"/>
        <w:autoSpaceDN w:val="0"/>
        <w:adjustRightInd w:val="0"/>
        <w:snapToGrid w:val="0"/>
        <w:spacing w:before="120" w:line="360" w:lineRule="auto"/>
        <w:ind w:left="940"/>
        <w:rPr>
          <w:rFonts w:asciiTheme="minorHAnsi" w:hAnsiTheme="minorHAnsi" w:cstheme="minorHAnsi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460854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04F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2A704F">
        <w:rPr>
          <w:rFonts w:asciiTheme="minorHAnsi" w:hAnsiTheme="minorHAnsi" w:cstheme="minorHAnsi"/>
          <w:szCs w:val="22"/>
        </w:rPr>
        <w:t xml:space="preserve"> </w:t>
      </w:r>
      <w:r w:rsidR="00A36EF8" w:rsidRPr="002A704F">
        <w:rPr>
          <w:rFonts w:asciiTheme="minorHAnsi" w:hAnsiTheme="minorHAnsi" w:cstheme="minorHAnsi"/>
          <w:szCs w:val="22"/>
        </w:rPr>
        <w:t>rientra nella tipologia degli enti esonerati dal rispetto della norma.</w:t>
      </w:r>
    </w:p>
    <w:p w14:paraId="397D0428" w14:textId="4AC9BAD5" w:rsidR="002A704F" w:rsidRDefault="009F0A86" w:rsidP="002A704F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hAnsiTheme="minorHAnsi" w:cstheme="minorHAnsi"/>
          <w:szCs w:val="22"/>
        </w:rPr>
      </w:pPr>
      <w:r w:rsidRPr="0063516D">
        <w:rPr>
          <w:rFonts w:asciiTheme="minorHAnsi" w:hAnsiTheme="minorHAnsi" w:cstheme="minorHAnsi"/>
          <w:szCs w:val="22"/>
        </w:rPr>
        <w:t>che l’Ente:</w:t>
      </w:r>
    </w:p>
    <w:p w14:paraId="10575CC0" w14:textId="1192C295" w:rsidR="009F0A86" w:rsidRPr="002A704F" w:rsidRDefault="002B72F4" w:rsidP="00E31E11">
      <w:pPr>
        <w:spacing w:after="0" w:line="360" w:lineRule="auto"/>
        <w:ind w:left="993"/>
        <w:rPr>
          <w:rFonts w:asciiTheme="minorHAnsi" w:hAnsiTheme="minorHAnsi" w:cstheme="minorHAnsi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1067767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1E11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2A704F">
        <w:rPr>
          <w:rFonts w:asciiTheme="minorHAnsi" w:hAnsiTheme="minorHAnsi" w:cstheme="minorHAnsi"/>
          <w:szCs w:val="22"/>
        </w:rPr>
        <w:t xml:space="preserve"> </w:t>
      </w:r>
      <w:r w:rsidR="009F0A86" w:rsidRPr="002A704F">
        <w:rPr>
          <w:rFonts w:asciiTheme="minorHAnsi" w:hAnsiTheme="minorHAnsi" w:cstheme="minorHAnsi"/>
          <w:szCs w:val="22"/>
        </w:rPr>
        <w:t xml:space="preserve">ha richiesto un’anticipazione </w:t>
      </w:r>
      <w:r w:rsidR="0063516D" w:rsidRPr="002A704F">
        <w:rPr>
          <w:rFonts w:asciiTheme="minorHAnsi" w:hAnsiTheme="minorHAnsi" w:cstheme="minorHAnsi"/>
          <w:szCs w:val="22"/>
        </w:rPr>
        <w:t>pari al</w:t>
      </w:r>
      <w:r w:rsidR="009F0A86" w:rsidRPr="002A704F">
        <w:rPr>
          <w:rFonts w:asciiTheme="minorHAnsi" w:hAnsiTheme="minorHAnsi" w:cstheme="minorHAnsi"/>
          <w:szCs w:val="22"/>
        </w:rPr>
        <w:t xml:space="preserve"> ___</w:t>
      </w:r>
      <w:r w:rsidR="00122316">
        <w:rPr>
          <w:rFonts w:asciiTheme="minorHAnsi" w:hAnsiTheme="minorHAnsi" w:cstheme="minorHAnsi"/>
          <w:szCs w:val="22"/>
        </w:rPr>
        <w:t xml:space="preserve"> </w:t>
      </w:r>
      <w:r w:rsidR="009F0A86" w:rsidRPr="002A704F">
        <w:rPr>
          <w:rFonts w:asciiTheme="minorHAnsi" w:eastAsia="Lucida Sans Unicode" w:hAnsiTheme="minorHAnsi" w:cstheme="minorHAnsi"/>
          <w:szCs w:val="22"/>
          <w:lang w:eastAsia="ar-SA"/>
        </w:rPr>
        <w:t>(%) del contributo pubblico;</w:t>
      </w:r>
    </w:p>
    <w:p w14:paraId="60C313B0" w14:textId="445DCB6C" w:rsidR="009F0A86" w:rsidRPr="0063516D" w:rsidRDefault="002B72F4" w:rsidP="00E31E11">
      <w:pPr>
        <w:pStyle w:val="Paragrafoelenco"/>
        <w:spacing w:line="360" w:lineRule="auto"/>
        <w:ind w:left="993"/>
        <w:jc w:val="both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sdt>
        <w:sdtPr>
          <w:rPr>
            <w:rFonts w:asciiTheme="minorHAnsi" w:eastAsia="Lucida Sans Unicode" w:hAnsiTheme="minorHAnsi" w:cstheme="minorHAnsi"/>
            <w:sz w:val="22"/>
            <w:szCs w:val="22"/>
            <w:lang w:eastAsia="ar-SA"/>
          </w:rPr>
          <w:id w:val="2116637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04F">
            <w:rPr>
              <w:rFonts w:ascii="MS Gothic" w:eastAsia="MS Gothic" w:hAnsi="MS Gothic" w:cstheme="minorHAnsi" w:hint="eastAsia"/>
              <w:sz w:val="22"/>
              <w:szCs w:val="22"/>
              <w:lang w:eastAsia="ar-SA"/>
            </w:rPr>
            <w:t>☐</w:t>
          </w:r>
        </w:sdtContent>
      </w:sdt>
      <w:r w:rsidR="002A704F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</w:t>
      </w:r>
      <w:r w:rsidR="00BA0BA1" w:rsidRPr="0063516D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NON ha </w:t>
      </w:r>
      <w:r w:rsidR="00BA0BA1" w:rsidRPr="0063516D">
        <w:rPr>
          <w:rFonts w:asciiTheme="minorHAnsi" w:hAnsiTheme="minorHAnsi" w:cstheme="minorHAnsi"/>
          <w:sz w:val="22"/>
          <w:szCs w:val="22"/>
        </w:rPr>
        <w:t>richiesto un’anticipazione</w:t>
      </w:r>
      <w:r w:rsidR="00BA0BA1" w:rsidRPr="0063516D">
        <w:rPr>
          <w:rFonts w:asciiTheme="minorHAnsi" w:eastAsia="Lucida Sans Unicode" w:hAnsiTheme="minorHAnsi" w:cstheme="minorHAnsi"/>
          <w:sz w:val="22"/>
          <w:szCs w:val="22"/>
          <w:lang w:eastAsia="ar-SA"/>
        </w:rPr>
        <w:t>.</w:t>
      </w:r>
    </w:p>
    <w:p w14:paraId="56F94D1C" w14:textId="58CD9C8D" w:rsidR="00BA0BA1" w:rsidRDefault="00BA0BA1" w:rsidP="00AD293A">
      <w:pPr>
        <w:spacing w:after="0" w:line="240" w:lineRule="auto"/>
        <w:jc w:val="left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br w:type="page"/>
      </w:r>
    </w:p>
    <w:p w14:paraId="6FC3153C" w14:textId="0808143E" w:rsidR="00A36EF8" w:rsidRPr="00BA0BA1" w:rsidRDefault="00122316" w:rsidP="00BA0BA1">
      <w:pPr>
        <w:spacing w:before="240" w:after="120" w:line="360" w:lineRule="auto"/>
        <w:ind w:left="567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lastRenderedPageBreak/>
        <w:t>PRESENTA LA RENDICONTAZIONE</w:t>
      </w:r>
      <w:r w:rsidR="00A36EF8" w:rsidRPr="00BA0BA1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:</w:t>
      </w:r>
    </w:p>
    <w:p w14:paraId="2A1295C9" w14:textId="5766AE29" w:rsidR="00A36EF8" w:rsidRPr="001D4B08" w:rsidRDefault="002B72F4" w:rsidP="002A704F">
      <w:pPr>
        <w:pStyle w:val="Paragrafoelenco"/>
        <w:spacing w:line="360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497410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4B08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2A704F">
        <w:rPr>
          <w:rFonts w:asciiTheme="minorHAnsi" w:hAnsiTheme="minorHAnsi" w:cstheme="minorHAnsi"/>
          <w:sz w:val="22"/>
          <w:szCs w:val="22"/>
        </w:rPr>
        <w:t xml:space="preserve"> </w:t>
      </w:r>
      <w:r w:rsidR="00A36EF8" w:rsidRPr="00BA0BA1">
        <w:rPr>
          <w:rFonts w:asciiTheme="minorHAnsi" w:hAnsiTheme="minorHAnsi" w:cstheme="minorHAnsi"/>
          <w:sz w:val="22"/>
          <w:szCs w:val="22"/>
        </w:rPr>
        <w:t xml:space="preserve">della prima </w:t>
      </w:r>
      <w:r w:rsidR="000C690D">
        <w:rPr>
          <w:rFonts w:asciiTheme="minorHAnsi" w:hAnsiTheme="minorHAnsi" w:cstheme="minorHAnsi"/>
          <w:sz w:val="22"/>
          <w:szCs w:val="22"/>
        </w:rPr>
        <w:t>quota</w:t>
      </w:r>
      <w:r w:rsidR="00A36EF8" w:rsidRPr="00BA0BA1">
        <w:rPr>
          <w:rFonts w:asciiTheme="minorHAnsi" w:hAnsiTheme="minorHAnsi" w:cstheme="minorHAnsi"/>
          <w:sz w:val="22"/>
          <w:szCs w:val="22"/>
        </w:rPr>
        <w:t xml:space="preserve"> intermedia </w:t>
      </w:r>
      <w:r w:rsidR="00A36EF8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di €__________________ pari al </w:t>
      </w:r>
      <w:r w:rsidR="009F0A86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____</w:t>
      </w:r>
      <w:r w:rsidR="00A36EF8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(%) </w:t>
      </w:r>
      <w:r w:rsidR="009F0A86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del</w:t>
      </w:r>
      <w:r w:rsidR="00C667C3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costo </w:t>
      </w:r>
      <w:r w:rsidR="00C667C3" w:rsidRPr="00724870">
        <w:rPr>
          <w:rFonts w:asciiTheme="minorHAnsi" w:hAnsiTheme="minorHAnsi" w:cstheme="minorHAnsi"/>
          <w:sz w:val="22"/>
          <w:szCs w:val="22"/>
        </w:rPr>
        <w:t>complessiv</w:t>
      </w:r>
      <w:r w:rsidR="00C667C3">
        <w:rPr>
          <w:rFonts w:asciiTheme="minorHAnsi" w:hAnsiTheme="minorHAnsi" w:cstheme="minorHAnsi"/>
          <w:sz w:val="22"/>
          <w:szCs w:val="22"/>
        </w:rPr>
        <w:t>o</w:t>
      </w:r>
      <w:r w:rsidR="006A691C">
        <w:rPr>
          <w:rFonts w:asciiTheme="minorHAnsi" w:hAnsiTheme="minorHAnsi" w:cstheme="minorHAnsi"/>
          <w:sz w:val="22"/>
          <w:szCs w:val="22"/>
        </w:rPr>
        <w:t xml:space="preserve"> del</w:t>
      </w:r>
      <w:r w:rsidR="00C667C3" w:rsidRPr="00724870">
        <w:rPr>
          <w:rFonts w:asciiTheme="minorHAnsi" w:hAnsiTheme="minorHAnsi" w:cstheme="minorHAnsi"/>
          <w:sz w:val="22"/>
          <w:szCs w:val="22"/>
        </w:rPr>
        <w:t xml:space="preserve"> </w:t>
      </w:r>
      <w:r w:rsidR="006A691C">
        <w:rPr>
          <w:rFonts w:asciiTheme="minorHAnsi" w:eastAsia="Lucida Sans Unicode" w:hAnsiTheme="minorHAnsi" w:cstheme="minorHAnsi"/>
          <w:sz w:val="22"/>
          <w:szCs w:val="22"/>
          <w:lang w:eastAsia="ar-SA"/>
        </w:rPr>
        <w:t>progetto</w:t>
      </w:r>
      <w:r w:rsidR="00627B4D">
        <w:rPr>
          <w:rFonts w:asciiTheme="minorHAnsi" w:hAnsiTheme="minorHAnsi" w:cstheme="minorHAnsi"/>
          <w:sz w:val="22"/>
          <w:szCs w:val="22"/>
        </w:rPr>
        <w:t>;</w:t>
      </w:r>
    </w:p>
    <w:p w14:paraId="56311DCC" w14:textId="193444B2" w:rsidR="00890F8A" w:rsidRPr="00890F8A" w:rsidRDefault="002B72F4" w:rsidP="00890F8A">
      <w:pPr>
        <w:pStyle w:val="Paragrafoelenco"/>
        <w:spacing w:line="360" w:lineRule="auto"/>
        <w:ind w:left="567"/>
        <w:jc w:val="both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68111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4B08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2A704F">
        <w:rPr>
          <w:rFonts w:asciiTheme="minorHAnsi" w:hAnsiTheme="minorHAnsi" w:cstheme="minorHAnsi"/>
          <w:sz w:val="22"/>
          <w:szCs w:val="22"/>
        </w:rPr>
        <w:t xml:space="preserve"> </w:t>
      </w:r>
      <w:r w:rsidR="00A36EF8" w:rsidRPr="00BA0BA1">
        <w:rPr>
          <w:rFonts w:asciiTheme="minorHAnsi" w:hAnsiTheme="minorHAnsi" w:cstheme="minorHAnsi"/>
          <w:sz w:val="22"/>
          <w:szCs w:val="22"/>
        </w:rPr>
        <w:t xml:space="preserve">della seconda </w:t>
      </w:r>
      <w:r w:rsidR="000C690D">
        <w:rPr>
          <w:rFonts w:asciiTheme="minorHAnsi" w:hAnsiTheme="minorHAnsi" w:cstheme="minorHAnsi"/>
          <w:sz w:val="22"/>
          <w:szCs w:val="22"/>
        </w:rPr>
        <w:t>quota</w:t>
      </w:r>
      <w:r w:rsidR="00A36EF8" w:rsidRPr="00BA0BA1">
        <w:rPr>
          <w:rFonts w:asciiTheme="minorHAnsi" w:hAnsiTheme="minorHAnsi" w:cstheme="minorHAnsi"/>
          <w:sz w:val="22"/>
          <w:szCs w:val="22"/>
        </w:rPr>
        <w:t xml:space="preserve"> intermedia </w:t>
      </w:r>
      <w:r w:rsidR="00A36EF8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di €__________________ pari al </w:t>
      </w:r>
      <w:r w:rsidR="009F0A86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____</w:t>
      </w:r>
      <w:r w:rsidR="00153CAC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</w:t>
      </w:r>
      <w:r w:rsidR="006A691C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(%)</w:t>
      </w:r>
      <w:r w:rsidR="00A36EF8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</w:t>
      </w:r>
      <w:r w:rsidR="006A691C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del</w:t>
      </w:r>
      <w:r w:rsidR="006A691C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costo</w:t>
      </w:r>
      <w:r w:rsidR="00627B4D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</w:t>
      </w:r>
      <w:r w:rsidR="006A691C" w:rsidRPr="00724870">
        <w:rPr>
          <w:rFonts w:asciiTheme="minorHAnsi" w:hAnsiTheme="minorHAnsi" w:cstheme="minorHAnsi"/>
          <w:sz w:val="22"/>
          <w:szCs w:val="22"/>
        </w:rPr>
        <w:t>complessiv</w:t>
      </w:r>
      <w:r w:rsidR="006A691C">
        <w:rPr>
          <w:rFonts w:asciiTheme="minorHAnsi" w:hAnsiTheme="minorHAnsi" w:cstheme="minorHAnsi"/>
          <w:sz w:val="22"/>
          <w:szCs w:val="22"/>
        </w:rPr>
        <w:t>o del</w:t>
      </w:r>
      <w:r w:rsidR="006A691C" w:rsidRPr="00724870">
        <w:rPr>
          <w:rFonts w:asciiTheme="minorHAnsi" w:hAnsiTheme="minorHAnsi" w:cstheme="minorHAnsi"/>
          <w:sz w:val="22"/>
          <w:szCs w:val="22"/>
        </w:rPr>
        <w:t xml:space="preserve"> </w:t>
      </w:r>
      <w:r w:rsidR="006A691C">
        <w:rPr>
          <w:rFonts w:asciiTheme="minorHAnsi" w:eastAsia="Lucida Sans Unicode" w:hAnsiTheme="minorHAnsi" w:cstheme="minorHAnsi"/>
          <w:sz w:val="22"/>
          <w:szCs w:val="22"/>
          <w:lang w:eastAsia="ar-SA"/>
        </w:rPr>
        <w:t>progetto</w:t>
      </w:r>
      <w:r w:rsidR="00A36EF8" w:rsidRPr="00BA0BA1">
        <w:rPr>
          <w:rFonts w:asciiTheme="minorHAnsi" w:eastAsia="Lucida Sans Unicode" w:hAnsiTheme="minorHAnsi" w:cstheme="minorHAnsi"/>
          <w:sz w:val="22"/>
          <w:szCs w:val="22"/>
          <w:lang w:eastAsia="ar-SA"/>
        </w:rPr>
        <w:t>.</w:t>
      </w:r>
    </w:p>
    <w:p w14:paraId="0B6FDEEA" w14:textId="5E0940C8" w:rsidR="00890F8A" w:rsidRPr="00890F8A" w:rsidRDefault="00890F8A" w:rsidP="00890F8A">
      <w:pPr>
        <w:pStyle w:val="Paragrafoelenco"/>
        <w:spacing w:line="360" w:lineRule="auto"/>
        <w:ind w:left="567"/>
        <w:jc w:val="center"/>
        <w:rPr>
          <w:rFonts w:asciiTheme="minorHAnsi" w:eastAsia="Lucida Sans Unicode" w:hAnsiTheme="minorHAnsi" w:cstheme="minorHAnsi"/>
          <w:b/>
          <w:bCs/>
          <w:sz w:val="22"/>
          <w:szCs w:val="22"/>
          <w:lang w:eastAsia="ar-SA"/>
        </w:rPr>
      </w:pPr>
      <w:r w:rsidRPr="00890F8A">
        <w:rPr>
          <w:rFonts w:asciiTheme="minorHAnsi" w:eastAsia="Lucida Sans Unicode" w:hAnsiTheme="minorHAnsi" w:cstheme="minorHAnsi"/>
          <w:b/>
          <w:bCs/>
          <w:sz w:val="22"/>
          <w:szCs w:val="22"/>
          <w:lang w:eastAsia="ar-SA"/>
        </w:rPr>
        <w:t>E CHIEDE:</w:t>
      </w:r>
    </w:p>
    <w:p w14:paraId="43018353" w14:textId="5E52618D" w:rsidR="00A36EF8" w:rsidRPr="00BA0BA1" w:rsidRDefault="00A36EF8" w:rsidP="00890F8A">
      <w:pPr>
        <w:autoSpaceDE w:val="0"/>
        <w:autoSpaceDN w:val="0"/>
        <w:adjustRightInd w:val="0"/>
        <w:spacing w:before="120" w:line="360" w:lineRule="auto"/>
        <w:ind w:left="567"/>
        <w:rPr>
          <w:rFonts w:eastAsiaTheme="minorHAnsi" w:cs="Calibri"/>
          <w:color w:val="auto"/>
          <w:szCs w:val="22"/>
        </w:rPr>
      </w:pPr>
      <w:r w:rsidRPr="00BA0BA1">
        <w:rPr>
          <w:rFonts w:eastAsiaTheme="minorHAnsi" w:cs="Calibri"/>
          <w:color w:val="auto"/>
          <w:szCs w:val="22"/>
        </w:rPr>
        <w:t>che il suddetto importo</w:t>
      </w:r>
      <w:r w:rsidR="00153CAC">
        <w:rPr>
          <w:rFonts w:eastAsiaTheme="minorHAnsi" w:cs="Calibri"/>
          <w:color w:val="auto"/>
          <w:szCs w:val="22"/>
        </w:rPr>
        <w:t xml:space="preserve">, </w:t>
      </w:r>
      <w:r w:rsidR="0026549D">
        <w:rPr>
          <w:rFonts w:asciiTheme="minorHAnsi" w:hAnsiTheme="minorHAnsi" w:cstheme="minorHAnsi"/>
          <w:szCs w:val="22"/>
        </w:rPr>
        <w:t>calcolato al netto</w:t>
      </w:r>
      <w:r w:rsidR="00153CAC">
        <w:rPr>
          <w:rFonts w:asciiTheme="minorHAnsi" w:hAnsiTheme="minorHAnsi" w:cstheme="minorHAnsi"/>
          <w:szCs w:val="22"/>
        </w:rPr>
        <w:t xml:space="preserve"> della </w:t>
      </w:r>
      <w:r w:rsidR="00153CAC" w:rsidRPr="00742731">
        <w:rPr>
          <w:rFonts w:asciiTheme="minorHAnsi" w:hAnsiTheme="minorHAnsi" w:cstheme="minorHAnsi"/>
          <w:szCs w:val="22"/>
          <w:u w:val="single"/>
        </w:rPr>
        <w:t>quota di co-finanziamento</w:t>
      </w:r>
      <w:r w:rsidR="00153CAC">
        <w:rPr>
          <w:rFonts w:asciiTheme="minorHAnsi" w:hAnsiTheme="minorHAnsi" w:cstheme="minorHAnsi"/>
          <w:szCs w:val="22"/>
        </w:rPr>
        <w:t xml:space="preserve"> a carico del Beneficiario pari a</w:t>
      </w:r>
      <w:r w:rsidR="0026549D">
        <w:rPr>
          <w:rFonts w:asciiTheme="minorHAnsi" w:hAnsiTheme="minorHAnsi" w:cstheme="minorHAnsi"/>
          <w:szCs w:val="22"/>
        </w:rPr>
        <w:t xml:space="preserve">l </w:t>
      </w:r>
      <w:r w:rsidR="00153CAC">
        <w:rPr>
          <w:rFonts w:asciiTheme="minorHAnsi" w:hAnsiTheme="minorHAnsi" w:cstheme="minorHAnsi"/>
          <w:szCs w:val="22"/>
        </w:rPr>
        <w:t>___ (%),</w:t>
      </w:r>
      <w:r w:rsidR="0026549D">
        <w:rPr>
          <w:rFonts w:asciiTheme="minorHAnsi" w:hAnsiTheme="minorHAnsi" w:cstheme="minorHAnsi"/>
          <w:szCs w:val="22"/>
        </w:rPr>
        <w:t xml:space="preserve"> e </w:t>
      </w:r>
      <w:r w:rsidR="0026549D" w:rsidRPr="0026549D">
        <w:rPr>
          <w:rFonts w:eastAsiaTheme="minorHAnsi" w:cs="Calibri"/>
          <w:color w:val="auto"/>
          <w:szCs w:val="22"/>
        </w:rPr>
        <w:t xml:space="preserve">decurtato della </w:t>
      </w:r>
      <w:r w:rsidR="0026549D" w:rsidRPr="0026549D">
        <w:rPr>
          <w:rFonts w:eastAsiaTheme="minorHAnsi" w:cs="Calibri"/>
          <w:color w:val="auto"/>
          <w:szCs w:val="22"/>
          <w:u w:val="single"/>
        </w:rPr>
        <w:t>eventuale quota dell’anticipazione</w:t>
      </w:r>
      <w:r w:rsidR="0026549D" w:rsidRPr="0026549D">
        <w:rPr>
          <w:rFonts w:eastAsiaTheme="minorHAnsi" w:cs="Calibri"/>
          <w:color w:val="auto"/>
          <w:szCs w:val="22"/>
        </w:rPr>
        <w:t xml:space="preserve"> (se richiesta), recuperata in misura pari alla percentuale delle spese rendicontate</w:t>
      </w:r>
      <w:r w:rsidR="0026549D">
        <w:rPr>
          <w:rFonts w:eastAsiaTheme="minorHAnsi" w:cs="Calibri"/>
          <w:color w:val="auto"/>
          <w:szCs w:val="22"/>
        </w:rPr>
        <w:t xml:space="preserve">, </w:t>
      </w:r>
      <w:r w:rsidR="00153CAC" w:rsidRPr="00BA0BA1">
        <w:rPr>
          <w:rFonts w:eastAsiaTheme="minorHAnsi" w:cs="Calibri"/>
          <w:color w:val="auto"/>
          <w:szCs w:val="22"/>
        </w:rPr>
        <w:t>in coerenza con quanto comunicato all’interno della Dichiarazione Tracciabilità dei flussi finanziari</w:t>
      </w:r>
      <w:r w:rsidR="0026549D">
        <w:rPr>
          <w:rFonts w:eastAsiaTheme="minorHAnsi" w:cs="Calibri"/>
          <w:color w:val="auto"/>
          <w:szCs w:val="22"/>
        </w:rPr>
        <w:t xml:space="preserve"> </w:t>
      </w:r>
      <w:r w:rsidR="00153CAC" w:rsidRPr="00BA0BA1">
        <w:rPr>
          <w:rFonts w:eastAsiaTheme="minorHAnsi" w:cs="Calibri"/>
          <w:color w:val="auto"/>
          <w:szCs w:val="22"/>
        </w:rPr>
        <w:t>sia accreditato</w:t>
      </w:r>
      <w:r w:rsidR="00153CAC" w:rsidRPr="00742731">
        <w:rPr>
          <w:rFonts w:eastAsiaTheme="minorHAnsi" w:cs="Calibri"/>
          <w:color w:val="auto"/>
          <w:szCs w:val="22"/>
        </w:rPr>
        <w:t xml:space="preserve"> </w:t>
      </w:r>
      <w:r w:rsidRPr="00BA0BA1">
        <w:rPr>
          <w:rFonts w:eastAsiaTheme="minorHAnsi" w:cs="Calibri"/>
          <w:color w:val="auto"/>
          <w:szCs w:val="22"/>
        </w:rPr>
        <w:t>sul seguente conto corrente bancario/postale</w:t>
      </w:r>
      <w:r w:rsidR="00153CAC">
        <w:rPr>
          <w:rFonts w:eastAsiaTheme="minorHAnsi" w:cs="Calibri"/>
          <w:color w:val="auto"/>
          <w:szCs w:val="22"/>
        </w:rPr>
        <w:t>:</w:t>
      </w:r>
    </w:p>
    <w:p w14:paraId="2C17CDA9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ISTITUTO _________________________________________________________________________</w:t>
      </w:r>
    </w:p>
    <w:p w14:paraId="2839A350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AGENZIA _________________________________________________________________________</w:t>
      </w:r>
    </w:p>
    <w:p w14:paraId="463B0283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C/C-IBAN _________________________________________________________________________</w:t>
      </w:r>
      <w:bookmarkStart w:id="4" w:name="_Hlk67479374"/>
    </w:p>
    <w:p w14:paraId="60DC3C3F" w14:textId="77777777" w:rsidR="00A36EF8" w:rsidRPr="00697FAD" w:rsidRDefault="00A36EF8" w:rsidP="00BA0BA1">
      <w:pPr>
        <w:spacing w:before="240" w:after="120" w:line="360" w:lineRule="auto"/>
        <w:ind w:left="567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 w:rsidRPr="00697FAD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ALLEGA</w:t>
      </w:r>
    </w:p>
    <w:p w14:paraId="7C0022DC" w14:textId="41B5E187" w:rsidR="00A36EF8" w:rsidRPr="00B01924" w:rsidRDefault="00E31E11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bookmarkStart w:id="5" w:name="_Hlk40773185"/>
      <w:r w:rsidRPr="00E31E11">
        <w:rPr>
          <w:rFonts w:asciiTheme="minorHAnsi" w:hAnsiTheme="minorHAnsi" w:cstheme="minorHAnsi"/>
          <w:color w:val="auto"/>
          <w:sz w:val="22"/>
          <w:szCs w:val="22"/>
        </w:rPr>
        <w:t>Piano dei Costi</w:t>
      </w:r>
      <w:r w:rsidR="00606636">
        <w:rPr>
          <w:rFonts w:asciiTheme="minorHAnsi" w:hAnsiTheme="minorHAnsi" w:cstheme="minorHAnsi"/>
          <w:color w:val="auto"/>
          <w:sz w:val="22"/>
          <w:szCs w:val="22"/>
        </w:rPr>
        <w:t xml:space="preserve"> a </w:t>
      </w:r>
      <w:r w:rsidRPr="002772DB">
        <w:rPr>
          <w:rFonts w:asciiTheme="minorHAnsi" w:hAnsiTheme="minorHAnsi" w:cstheme="minorHAnsi"/>
          <w:color w:val="auto"/>
          <w:sz w:val="22"/>
          <w:szCs w:val="22"/>
        </w:rPr>
        <w:t>Rendiconto</w:t>
      </w:r>
      <w:r w:rsidRPr="002772DB">
        <w:rPr>
          <w:i/>
          <w:color w:val="000000"/>
          <w:sz w:val="22"/>
          <w:szCs w:val="22"/>
        </w:rPr>
        <w:t xml:space="preserve"> </w:t>
      </w:r>
      <w:r w:rsidRPr="002772DB">
        <w:rPr>
          <w:rFonts w:asciiTheme="minorHAnsi" w:hAnsiTheme="minorHAnsi" w:cstheme="minorHAnsi"/>
          <w:color w:val="auto"/>
          <w:sz w:val="22"/>
          <w:szCs w:val="22"/>
        </w:rPr>
        <w:t>(</w:t>
      </w:r>
      <w:proofErr w:type="spellStart"/>
      <w:r w:rsidRPr="002772DB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Pr="002772DB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606636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2772DB">
        <w:rPr>
          <w:rFonts w:asciiTheme="minorHAnsi" w:hAnsiTheme="minorHAnsi" w:cstheme="minorHAnsi"/>
          <w:color w:val="auto"/>
          <w:sz w:val="22"/>
          <w:szCs w:val="22"/>
        </w:rPr>
        <w:t>n.</w:t>
      </w:r>
      <w:r w:rsidR="00B5250C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2772DB" w:rsidRPr="002772DB">
        <w:rPr>
          <w:rFonts w:asciiTheme="minorHAnsi" w:hAnsiTheme="minorHAnsi" w:cstheme="minorHAnsi"/>
          <w:color w:val="auto"/>
          <w:sz w:val="22"/>
          <w:szCs w:val="22"/>
        </w:rPr>
        <w:t>17, 18</w:t>
      </w:r>
      <w:r w:rsidR="006D6612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2772DB" w:rsidRPr="002772DB">
        <w:rPr>
          <w:rFonts w:asciiTheme="minorHAnsi" w:hAnsiTheme="minorHAnsi" w:cstheme="minorHAnsi"/>
          <w:color w:val="auto"/>
          <w:sz w:val="22"/>
          <w:szCs w:val="22"/>
        </w:rPr>
        <w:t>o</w:t>
      </w:r>
      <w:r w:rsidR="006D6612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2772DB" w:rsidRPr="002772DB">
        <w:rPr>
          <w:rFonts w:asciiTheme="minorHAnsi" w:hAnsiTheme="minorHAnsi" w:cstheme="minorHAnsi"/>
          <w:color w:val="auto"/>
          <w:sz w:val="22"/>
          <w:szCs w:val="22"/>
        </w:rPr>
        <w:t>19</w:t>
      </w:r>
      <w:r w:rsidR="00A36EF8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sulla</w:t>
      </w:r>
      <w:r w:rsidR="00A36EF8"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 base dell’opzione scelta</w:t>
      </w:r>
      <w:r w:rsidR="00A36EF8">
        <w:rPr>
          <w:rFonts w:asciiTheme="minorHAnsi" w:hAnsiTheme="minorHAnsi" w:cstheme="minorHAnsi"/>
          <w:color w:val="auto"/>
          <w:sz w:val="22"/>
          <w:szCs w:val="22"/>
        </w:rPr>
        <w:t>)</w:t>
      </w:r>
      <w:r w:rsidR="00A36EF8" w:rsidRPr="00B01924">
        <w:rPr>
          <w:rFonts w:asciiTheme="minorHAnsi" w:hAnsiTheme="minorHAnsi" w:cstheme="minorHAnsi"/>
          <w:color w:val="auto"/>
          <w:sz w:val="22"/>
          <w:szCs w:val="22"/>
        </w:rPr>
        <w:t>;</w:t>
      </w:r>
    </w:p>
    <w:bookmarkEnd w:id="5"/>
    <w:p w14:paraId="2C465A4B" w14:textId="3F8656AB" w:rsidR="00A36EF8" w:rsidRPr="00B01924" w:rsidRDefault="00A36EF8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Copia della documentazione amministrativa;</w:t>
      </w:r>
    </w:p>
    <w:p w14:paraId="2202B934" w14:textId="77777777" w:rsidR="00A36EF8" w:rsidRPr="00B01924" w:rsidRDefault="00A36EF8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Copia della documentazione di spesa;</w:t>
      </w:r>
    </w:p>
    <w:p w14:paraId="5D87BE14" w14:textId="77777777" w:rsidR="00A36EF8" w:rsidRDefault="00A36EF8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Copia della documentazione di pagamento;</w:t>
      </w:r>
    </w:p>
    <w:p w14:paraId="0C2A0E07" w14:textId="2D00D281" w:rsidR="002B72F4" w:rsidRDefault="002B72F4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Dichiarazione di impegno uso esclusivo bene durevole (</w:t>
      </w:r>
      <w:proofErr w:type="spellStart"/>
      <w:r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>
        <w:rPr>
          <w:rFonts w:asciiTheme="minorHAnsi" w:hAnsiTheme="minorHAnsi" w:cstheme="minorHAnsi"/>
          <w:color w:val="auto"/>
          <w:sz w:val="22"/>
          <w:szCs w:val="22"/>
        </w:rPr>
        <w:t>. 21)</w:t>
      </w:r>
    </w:p>
    <w:p w14:paraId="0ADB2192" w14:textId="5541B5A7" w:rsidR="00005F6F" w:rsidRDefault="00005F6F" w:rsidP="002A704F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2772DB">
        <w:rPr>
          <w:rFonts w:asciiTheme="minorHAnsi" w:hAnsiTheme="minorHAnsi" w:cstheme="minorHAnsi"/>
          <w:color w:val="auto"/>
          <w:sz w:val="22"/>
          <w:szCs w:val="22"/>
        </w:rPr>
        <w:t>Eventuale documentazione</w:t>
      </w:r>
      <w:r w:rsidR="00B42891"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che permetta </w:t>
      </w:r>
      <w:r w:rsidR="007B197E" w:rsidRPr="002772DB">
        <w:rPr>
          <w:rFonts w:asciiTheme="minorHAnsi" w:hAnsiTheme="minorHAnsi" w:cstheme="minorHAnsi"/>
          <w:color w:val="auto"/>
          <w:sz w:val="22"/>
          <w:szCs w:val="22"/>
        </w:rPr>
        <w:t>di valorizzare il costo del</w:t>
      </w:r>
      <w:r w:rsidRPr="002772DB">
        <w:rPr>
          <w:rFonts w:asciiTheme="minorHAnsi" w:hAnsiTheme="minorHAnsi" w:cstheme="minorHAnsi"/>
          <w:color w:val="auto"/>
          <w:sz w:val="22"/>
          <w:szCs w:val="22"/>
        </w:rPr>
        <w:t xml:space="preserve"> co-finanziamento in natura</w:t>
      </w:r>
      <w:r w:rsidR="000D0037" w:rsidRPr="002772DB">
        <w:rPr>
          <w:rFonts w:asciiTheme="minorHAnsi" w:hAnsiTheme="minorHAnsi" w:cstheme="minorHAnsi"/>
          <w:color w:val="auto"/>
          <w:sz w:val="22"/>
          <w:szCs w:val="22"/>
        </w:rPr>
        <w:t>, se presente;</w:t>
      </w:r>
    </w:p>
    <w:p w14:paraId="69FDD1E5" w14:textId="20FA9C74" w:rsidR="00573460" w:rsidRPr="00573460" w:rsidRDefault="00573460" w:rsidP="00573460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Eventuale attestazione per i beni in natura apportati a titolo di cofinanziamento (</w:t>
      </w:r>
      <w:proofErr w:type="spellStart"/>
      <w:r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>
        <w:rPr>
          <w:rFonts w:asciiTheme="minorHAnsi" w:hAnsiTheme="minorHAnsi" w:cstheme="minorHAnsi"/>
          <w:color w:val="auto"/>
          <w:sz w:val="22"/>
          <w:szCs w:val="22"/>
        </w:rPr>
        <w:t>. n.22);</w:t>
      </w:r>
    </w:p>
    <w:p w14:paraId="3B93FC54" w14:textId="77777777" w:rsidR="00A36EF8" w:rsidRDefault="00A36EF8" w:rsidP="002A704F">
      <w:pPr>
        <w:pStyle w:val="Paragrafoelenco"/>
        <w:numPr>
          <w:ilvl w:val="0"/>
          <w:numId w:val="24"/>
        </w:num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B01924">
        <w:rPr>
          <w:rFonts w:asciiTheme="minorHAnsi" w:hAnsiTheme="minorHAnsi"/>
          <w:sz w:val="22"/>
          <w:szCs w:val="22"/>
        </w:rPr>
        <w:t xml:space="preserve">Copia del materiale </w:t>
      </w:r>
      <w:r w:rsidRPr="00B01924">
        <w:rPr>
          <w:rFonts w:asciiTheme="minorHAnsi" w:eastAsiaTheme="minorHAnsi" w:hAnsiTheme="minorHAnsi" w:cstheme="minorHAnsi"/>
          <w:color w:val="000000"/>
          <w:sz w:val="22"/>
          <w:szCs w:val="22"/>
        </w:rPr>
        <w:t>relativo all’attuazione del progetto e usato per il pubblico oppure per i partecipanti al fine di verificare gli obblighi di i</w:t>
      </w:r>
      <w:r w:rsidRPr="00B01924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nformazione, pubblicità e visibilità;</w:t>
      </w:r>
    </w:p>
    <w:p w14:paraId="3743EE0B" w14:textId="47835801" w:rsidR="00A36EF8" w:rsidRPr="00E31E11" w:rsidRDefault="00A36EF8" w:rsidP="00E31E11">
      <w:pPr>
        <w:pStyle w:val="Paragrafoelenco"/>
        <w:numPr>
          <w:ilvl w:val="0"/>
          <w:numId w:val="24"/>
        </w:num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E31E11">
        <w:rPr>
          <w:rFonts w:asciiTheme="minorHAnsi" w:hAnsiTheme="minorHAnsi" w:cstheme="minorHAnsi"/>
          <w:color w:val="auto"/>
          <w:sz w:val="22"/>
          <w:szCs w:val="22"/>
        </w:rPr>
        <w:t>Dichiarazione sostitutiva ai fini della verifica della regolarità contributiva (</w:t>
      </w:r>
      <w:proofErr w:type="spellStart"/>
      <w:r w:rsidR="00E31E11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E31E11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n.3_Regolarità Contr.</w:t>
      </w:r>
      <w:r w:rsidRPr="00E31E11"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440FF96F" w14:textId="651A99D4" w:rsidR="00A36EF8" w:rsidRPr="00B01924" w:rsidRDefault="00A36EF8" w:rsidP="00E31E11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Relazione </w:t>
      </w:r>
      <w:r w:rsidR="00B97991">
        <w:rPr>
          <w:rFonts w:asciiTheme="minorHAnsi" w:hAnsiTheme="minorHAnsi" w:cstheme="minorHAnsi"/>
          <w:color w:val="auto"/>
          <w:sz w:val="22"/>
          <w:szCs w:val="22"/>
        </w:rPr>
        <w:t>di Avanzamento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B97991">
        <w:rPr>
          <w:rFonts w:asciiTheme="minorHAnsi" w:hAnsiTheme="minorHAnsi" w:cstheme="minorHAnsi"/>
          <w:color w:val="auto"/>
          <w:sz w:val="22"/>
          <w:szCs w:val="22"/>
        </w:rPr>
        <w:t>I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>ntermedia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. n.10 _</w:t>
      </w:r>
      <w:proofErr w:type="spellStart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Relaz.Int</w:t>
      </w:r>
      <w:proofErr w:type="spellEnd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.</w:t>
      </w:r>
      <w:r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0155B8BE" w14:textId="13F9BE69" w:rsidR="00B5250C" w:rsidRPr="00B5250C" w:rsidRDefault="00A36EF8" w:rsidP="00E31E11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5250C">
        <w:rPr>
          <w:rFonts w:asciiTheme="minorHAnsi" w:hAnsiTheme="minorHAnsi" w:cstheme="minorHAnsi"/>
          <w:color w:val="auto"/>
          <w:sz w:val="22"/>
          <w:szCs w:val="22"/>
        </w:rPr>
        <w:t>Dichiarazione importi forfettari (</w:t>
      </w:r>
      <w:proofErr w:type="spellStart"/>
      <w:r w:rsidR="00E31E11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E31E11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 xml:space="preserve"> n.6_Imp.Forfett.</w:t>
      </w:r>
      <w:r w:rsidRPr="00B5250C"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4C01EFB4" w14:textId="50FA5E92" w:rsidR="00B5250C" w:rsidRPr="00B5250C" w:rsidRDefault="00B5250C" w:rsidP="00E31E11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Dichiarazione assenza doppio finanziamento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. n.4_Ass.DoppioFinanz.)</w:t>
      </w:r>
      <w:r>
        <w:rPr>
          <w:rFonts w:asciiTheme="minorHAnsi" w:hAnsiTheme="minorHAnsi" w:cstheme="minorHAnsi"/>
          <w:color w:val="auto"/>
          <w:sz w:val="22"/>
          <w:szCs w:val="22"/>
        </w:rPr>
        <w:t>;</w:t>
      </w:r>
    </w:p>
    <w:p w14:paraId="112D7E20" w14:textId="0A8977A1" w:rsidR="00A36EF8" w:rsidRPr="006236C1" w:rsidRDefault="00A36EF8" w:rsidP="00E31E11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Eventuale d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>ichiarazione annullamento fatture</w:t>
      </w:r>
      <w:r w:rsidR="00E31E11">
        <w:rPr>
          <w:rFonts w:asciiTheme="minorHAnsi" w:hAnsiTheme="minorHAnsi" w:cstheme="minorHAnsi"/>
          <w:color w:val="auto"/>
          <w:sz w:val="22"/>
          <w:szCs w:val="22"/>
        </w:rPr>
        <w:t>/pagamenti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E31E11" w:rsidRPr="00E31E11">
        <w:rPr>
          <w:rFonts w:asciiTheme="minorHAnsi" w:hAnsiTheme="minorHAnsi" w:cstheme="minorHAnsi"/>
          <w:color w:val="auto"/>
          <w:sz w:val="22"/>
          <w:szCs w:val="22"/>
        </w:rPr>
        <w:t>. n.5_Annull.Fatt.Pag.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>)</w:t>
      </w:r>
      <w:bookmarkEnd w:id="4"/>
      <w:r w:rsidR="006236C1">
        <w:rPr>
          <w:rFonts w:asciiTheme="minorHAnsi" w:hAnsiTheme="minorHAnsi" w:cstheme="minorHAnsi"/>
          <w:color w:val="auto"/>
          <w:sz w:val="22"/>
          <w:szCs w:val="22"/>
        </w:rPr>
        <w:t>;</w:t>
      </w:r>
    </w:p>
    <w:p w14:paraId="049B6FAA" w14:textId="77777777" w:rsidR="00B5250C" w:rsidRDefault="00B5250C" w:rsidP="00B5250C">
      <w:pPr>
        <w:pStyle w:val="Paragrafoelenco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547C7A00" w14:textId="77777777" w:rsidR="00B5250C" w:rsidRDefault="00B5250C" w:rsidP="00B5250C">
      <w:pPr>
        <w:pStyle w:val="Paragrafoelenco"/>
        <w:jc w:val="both"/>
        <w:rPr>
          <w:rFonts w:asciiTheme="minorHAnsi" w:hAnsiTheme="minorHAnsi" w:cstheme="minorHAnsi"/>
          <w:i/>
          <w:iCs/>
          <w:szCs w:val="22"/>
        </w:rPr>
      </w:pPr>
    </w:p>
    <w:p w14:paraId="1D31F18F" w14:textId="1367A495" w:rsidR="00A36EF8" w:rsidRPr="00865835" w:rsidRDefault="00A36EF8" w:rsidP="00865835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 w:rsidRPr="00371D1E">
        <w:rPr>
          <w:rFonts w:asciiTheme="minorHAnsi" w:hAnsiTheme="minorHAnsi" w:cstheme="minorHAnsi"/>
          <w:i/>
          <w:iCs/>
          <w:szCs w:val="22"/>
        </w:rPr>
        <w:t>Luogo e Data</w:t>
      </w:r>
    </w:p>
    <w:p w14:paraId="200CCE46" w14:textId="466131D5" w:rsidR="00A36EF8" w:rsidRPr="001306BF" w:rsidRDefault="00A36EF8" w:rsidP="00A36EF8">
      <w:pPr>
        <w:spacing w:after="120" w:line="240" w:lineRule="auto"/>
        <w:ind w:left="3969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2652064F" w14:textId="0F0D6B98" w:rsidR="00A36EF8" w:rsidRPr="002F5774" w:rsidRDefault="00A36EF8" w:rsidP="00A36EF8">
      <w:pPr>
        <w:spacing w:after="0" w:line="240" w:lineRule="auto"/>
        <w:ind w:left="3969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lastRenderedPageBreak/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091C35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Beneficiario</w:t>
      </w:r>
      <w:r w:rsidR="00B5250C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33C8C4FD" w14:textId="77777777" w:rsidR="00A36EF8" w:rsidRDefault="00A36EF8" w:rsidP="00A36EF8">
      <w:pPr>
        <w:spacing w:after="0" w:line="240" w:lineRule="auto"/>
        <w:ind w:left="3969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2154B849" w14:textId="77777777" w:rsidR="005308AC" w:rsidRDefault="005308AC" w:rsidP="00A36EF8">
      <w:pPr>
        <w:spacing w:after="0" w:line="240" w:lineRule="auto"/>
        <w:ind w:left="3969"/>
        <w:jc w:val="center"/>
        <w:rPr>
          <w:rFonts w:asciiTheme="minorHAnsi" w:hAnsiTheme="minorHAnsi"/>
          <w:bCs/>
          <w:szCs w:val="22"/>
        </w:rPr>
      </w:pPr>
    </w:p>
    <w:p w14:paraId="75BC2745" w14:textId="77777777" w:rsidR="005308AC" w:rsidRDefault="005308AC" w:rsidP="00A36EF8">
      <w:pPr>
        <w:spacing w:after="0" w:line="240" w:lineRule="auto"/>
        <w:ind w:left="3969"/>
        <w:jc w:val="center"/>
        <w:rPr>
          <w:rFonts w:asciiTheme="minorHAnsi" w:hAnsiTheme="minorHAnsi"/>
          <w:bCs/>
          <w:szCs w:val="22"/>
        </w:rPr>
      </w:pPr>
    </w:p>
    <w:p w14:paraId="01765483" w14:textId="77777777" w:rsidR="005308AC" w:rsidRDefault="005308AC" w:rsidP="005308AC">
      <w:pPr>
        <w:rPr>
          <w:rFonts w:asciiTheme="minorHAnsi" w:hAnsiTheme="minorHAnsi" w:cstheme="minorHAnsi"/>
          <w:b/>
          <w:bCs/>
          <w:color w:val="000000"/>
          <w:szCs w:val="22"/>
        </w:rPr>
      </w:pPr>
      <w:r>
        <w:rPr>
          <w:rFonts w:cstheme="minorHAnsi"/>
          <w:b/>
          <w:bCs/>
          <w:color w:val="000000"/>
          <w:szCs w:val="22"/>
        </w:rPr>
        <w:t>Nota esplicativa (1)</w:t>
      </w:r>
    </w:p>
    <w:p w14:paraId="3394D65F" w14:textId="77777777" w:rsidR="005308AC" w:rsidRDefault="005308AC" w:rsidP="005308AC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Il decreto legge 78/2010, convertito in legge n. 122/2010, concernente la manovra finanziaria per 2010-2013, all'articolo 6, comma 2, stabilisce che, dal 31 maggio 2010, la partecipazione agli organi collegiali, anche di amministrazione, degli enti che ricevono contributi a carico delle finanze pubbliche, nonché la titolarità dei predetti enti, è onorifica e può dar luogo soltanto al rimborso delle spese sostenute; qualora siano già previsti, gli eventuali gettoni di presenza non possono superare l'importo di 30 euro a seduta giornaliera.</w:t>
      </w:r>
    </w:p>
    <w:p w14:paraId="6FF0B780" w14:textId="77777777" w:rsidR="005308AC" w:rsidRDefault="005308AC" w:rsidP="005308AC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00BCAFAA" w14:textId="77777777" w:rsidR="005308AC" w:rsidRDefault="005308AC" w:rsidP="005308AC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 xml:space="preserve">Gli enti privati che non si adeguano a quanto disposto dall’articolato di legge non possono ricevere, neanche indirettamente, contributi o utilità a carico delle pubbliche finanze (resta salva, per quanto di competenza statale, l'eventuale devoluzione del </w:t>
      </w:r>
      <w:proofErr w:type="gramStart"/>
      <w:r>
        <w:rPr>
          <w:rFonts w:eastAsiaTheme="minorHAnsi" w:cstheme="minorHAnsi"/>
          <w:color w:val="auto"/>
          <w:sz w:val="20"/>
          <w:szCs w:val="22"/>
        </w:rPr>
        <w:t>5</w:t>
      </w:r>
      <w:proofErr w:type="gramEnd"/>
      <w:r>
        <w:rPr>
          <w:rFonts w:eastAsiaTheme="minorHAnsi" w:cstheme="minorHAnsi"/>
          <w:color w:val="auto"/>
          <w:sz w:val="20"/>
          <w:szCs w:val="22"/>
        </w:rPr>
        <w:t xml:space="preserve"> per mille del gettito dell'IRPEF).</w:t>
      </w:r>
    </w:p>
    <w:p w14:paraId="61ABB5E4" w14:textId="77777777" w:rsidR="005308AC" w:rsidRDefault="005308AC" w:rsidP="005308AC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136DE152" w14:textId="77777777" w:rsidR="005308AC" w:rsidRDefault="005308AC" w:rsidP="005308AC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La norma non si applica ad un insieme di enti, così riassumibile:</w:t>
      </w:r>
    </w:p>
    <w:p w14:paraId="7969BE88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spacing w:before="60"/>
        <w:rPr>
          <w:rFonts w:asciiTheme="minorHAnsi" w:eastAsiaTheme="minorHAnsi" w:hAnsiTheme="minorHAnsi" w:cstheme="minorHAnsi"/>
          <w:color w:val="auto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previsti nominativamente dal decreto legislativo n. 300 del 1999</w:t>
      </w:r>
    </w:p>
    <w:p w14:paraId="68BF6D00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Amministrazioni pubbliche, previste dal decreto legislativo n. 165 del 2001</w:t>
      </w:r>
    </w:p>
    <w:p w14:paraId="12C5941C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Università, enti e fondazioni di ricerca e organismi equiparati.</w:t>
      </w:r>
    </w:p>
    <w:p w14:paraId="40CFBA5B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Camere di commercio.</w:t>
      </w:r>
    </w:p>
    <w:p w14:paraId="7C2D1A22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del servizio sanitario nazionale.</w:t>
      </w:r>
    </w:p>
    <w:p w14:paraId="69508BD3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indicati nella tabella C della legge finanziaria.</w:t>
      </w:r>
    </w:p>
    <w:p w14:paraId="5211190F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previdenziali ed assistenziali nazionali.</w:t>
      </w:r>
    </w:p>
    <w:p w14:paraId="74FB3481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ONLUS.</w:t>
      </w:r>
    </w:p>
    <w:p w14:paraId="641A33D2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associazioni di promozione sociale</w:t>
      </w:r>
    </w:p>
    <w:p w14:paraId="5C42DBF9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pubblici economici individuati con decreto del Ministero dell'economia e delle finanze su proposta del Ministero vigilante.</w:t>
      </w:r>
    </w:p>
    <w:p w14:paraId="0BFDD3C0" w14:textId="77777777" w:rsidR="005308AC" w:rsidRDefault="005308AC" w:rsidP="005308AC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società.</w:t>
      </w:r>
    </w:p>
    <w:p w14:paraId="23B11CA2" w14:textId="77777777" w:rsidR="005308AC" w:rsidRPr="00A74C4E" w:rsidRDefault="005308AC" w:rsidP="005308AC">
      <w:pPr>
        <w:spacing w:after="0" w:line="240" w:lineRule="auto"/>
        <w:jc w:val="left"/>
        <w:rPr>
          <w:rFonts w:asciiTheme="minorHAnsi" w:hAnsiTheme="minorHAnsi"/>
          <w:bCs/>
          <w:szCs w:val="22"/>
        </w:rPr>
      </w:pPr>
    </w:p>
    <w:p w14:paraId="5A18B8CC" w14:textId="77777777" w:rsidR="005308AC" w:rsidRDefault="005308AC" w:rsidP="00A36EF8">
      <w:pPr>
        <w:spacing w:after="0" w:line="240" w:lineRule="auto"/>
        <w:ind w:left="3969"/>
        <w:jc w:val="center"/>
        <w:rPr>
          <w:rFonts w:asciiTheme="minorHAnsi" w:hAnsiTheme="minorHAnsi"/>
          <w:bCs/>
          <w:szCs w:val="22"/>
        </w:rPr>
      </w:pPr>
    </w:p>
    <w:sectPr w:rsidR="005308AC" w:rsidSect="007C18AD">
      <w:headerReference w:type="even" r:id="rId14"/>
      <w:headerReference w:type="default" r:id="rId15"/>
      <w:footerReference w:type="even" r:id="rId16"/>
      <w:footerReference w:type="default" r:id="rId17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1F0199" w14:textId="77777777" w:rsidR="007C18AD" w:rsidRDefault="007C18AD" w:rsidP="00505B16">
      <w:pPr>
        <w:spacing w:after="0" w:line="240" w:lineRule="auto"/>
      </w:pPr>
      <w:r>
        <w:separator/>
      </w:r>
    </w:p>
  </w:endnote>
  <w:endnote w:type="continuationSeparator" w:id="0">
    <w:p w14:paraId="20E9EC64" w14:textId="77777777" w:rsidR="007C18AD" w:rsidRDefault="007C18AD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20C180" w14:textId="77777777" w:rsidR="00DC178C" w:rsidRDefault="00DC178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646E5D" w14:textId="77777777" w:rsidR="00DC178C" w:rsidRDefault="00DC178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2BBD3B" w14:textId="77777777" w:rsidR="00DC178C" w:rsidRDefault="00DC178C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1897199268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7A08C0F0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627062499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POC_CA_IV.3.1.1.</w:t>
    </w:r>
    <w:r w:rsidR="00935C0F">
      <w:rPr>
        <w:sz w:val="16"/>
        <w:szCs w:val="16"/>
      </w:rPr>
      <w:t xml:space="preserve"> </w:t>
    </w:r>
    <w:r w:rsidRPr="00794A3B">
      <w:rPr>
        <w:sz w:val="16"/>
        <w:szCs w:val="16"/>
      </w:rPr>
      <w:t>b</w:t>
    </w:r>
  </w:p>
  <w:p w14:paraId="589D05A4" w14:textId="3CDEB4C5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349C54E4" w:rsidR="002E742E" w:rsidRPr="00DC178C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DC178C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DC178C" w:rsidRPr="00DC178C">
      <w:rPr>
        <w:b/>
        <w:bCs/>
        <w:i w:val="0"/>
        <w:noProof/>
        <w:color w:val="auto"/>
        <w:sz w:val="16"/>
        <w:lang w:eastAsia="it-IT"/>
      </w:rPr>
      <w:t>LG n.8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9D6F54" w14:textId="77777777" w:rsidR="007C18AD" w:rsidRDefault="007C18AD">
      <w:r>
        <w:separator/>
      </w:r>
    </w:p>
  </w:footnote>
  <w:footnote w:type="continuationSeparator" w:id="0">
    <w:p w14:paraId="14084EE5" w14:textId="77777777" w:rsidR="007C18AD" w:rsidRDefault="007C18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DB644" w14:textId="77777777" w:rsidR="00DC178C" w:rsidRDefault="00DC178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16D6B0" w14:textId="77777777" w:rsidR="00DC178C" w:rsidRDefault="00DC178C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1575730888" name="Immagine 1575730888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1504074544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1866285523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8E43128"/>
    <w:multiLevelType w:val="hybridMultilevel"/>
    <w:tmpl w:val="96F238BC"/>
    <w:lvl w:ilvl="0" w:tplc="50261316">
      <w:numFmt w:val="bullet"/>
      <w:lvlText w:val="-"/>
      <w:lvlJc w:val="left"/>
      <w:pPr>
        <w:ind w:left="70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4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C23DAE"/>
    <w:multiLevelType w:val="hybridMultilevel"/>
    <w:tmpl w:val="5DF297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A3E41"/>
    <w:multiLevelType w:val="hybridMultilevel"/>
    <w:tmpl w:val="F92EDE1E"/>
    <w:lvl w:ilvl="0" w:tplc="79809D6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3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9C37B7"/>
    <w:multiLevelType w:val="multilevel"/>
    <w:tmpl w:val="64D488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8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0" w15:restartNumberingAfterBreak="0">
    <w:nsid w:val="4FBD3BC2"/>
    <w:multiLevelType w:val="hybridMultilevel"/>
    <w:tmpl w:val="79F2B11A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22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3" w15:restartNumberingAfterBreak="0">
    <w:nsid w:val="614F567C"/>
    <w:multiLevelType w:val="hybridMultilevel"/>
    <w:tmpl w:val="E108AF20"/>
    <w:lvl w:ilvl="0" w:tplc="46B03EF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6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7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8" w15:restartNumberingAfterBreak="0">
    <w:nsid w:val="6D4B178C"/>
    <w:multiLevelType w:val="hybridMultilevel"/>
    <w:tmpl w:val="6FE0842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9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91220D"/>
    <w:multiLevelType w:val="hybridMultilevel"/>
    <w:tmpl w:val="1548ED32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7">
      <w:start w:val="1"/>
      <w:numFmt w:val="lowerLetter"/>
      <w:lvlText w:val="%3)"/>
      <w:lvlJc w:val="lef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4899077">
    <w:abstractNumId w:val="22"/>
  </w:num>
  <w:num w:numId="2" w16cid:durableId="1754819979">
    <w:abstractNumId w:val="15"/>
  </w:num>
  <w:num w:numId="3" w16cid:durableId="1433545596">
    <w:abstractNumId w:val="1"/>
  </w:num>
  <w:num w:numId="4" w16cid:durableId="1150949665">
    <w:abstractNumId w:val="13"/>
  </w:num>
  <w:num w:numId="5" w16cid:durableId="1496529906">
    <w:abstractNumId w:val="11"/>
  </w:num>
  <w:num w:numId="6" w16cid:durableId="1793481165">
    <w:abstractNumId w:val="6"/>
  </w:num>
  <w:num w:numId="7" w16cid:durableId="1321928177">
    <w:abstractNumId w:val="27"/>
  </w:num>
  <w:num w:numId="8" w16cid:durableId="374894083">
    <w:abstractNumId w:val="28"/>
  </w:num>
  <w:num w:numId="9" w16cid:durableId="549070161">
    <w:abstractNumId w:val="25"/>
  </w:num>
  <w:num w:numId="10" w16cid:durableId="25646790">
    <w:abstractNumId w:val="17"/>
  </w:num>
  <w:num w:numId="11" w16cid:durableId="57486762">
    <w:abstractNumId w:val="7"/>
  </w:num>
  <w:num w:numId="12" w16cid:durableId="1721048631">
    <w:abstractNumId w:val="2"/>
  </w:num>
  <w:num w:numId="13" w16cid:durableId="1589075141">
    <w:abstractNumId w:val="4"/>
  </w:num>
  <w:num w:numId="14" w16cid:durableId="1879196578">
    <w:abstractNumId w:val="29"/>
  </w:num>
  <w:num w:numId="15" w16cid:durableId="1013609362">
    <w:abstractNumId w:val="19"/>
  </w:num>
  <w:num w:numId="16" w16cid:durableId="742607650">
    <w:abstractNumId w:val="18"/>
  </w:num>
  <w:num w:numId="17" w16cid:durableId="1707877038">
    <w:abstractNumId w:val="26"/>
  </w:num>
  <w:num w:numId="18" w16cid:durableId="866407111">
    <w:abstractNumId w:val="21"/>
  </w:num>
  <w:num w:numId="19" w16cid:durableId="751584881">
    <w:abstractNumId w:val="16"/>
  </w:num>
  <w:num w:numId="20" w16cid:durableId="1118404112">
    <w:abstractNumId w:val="12"/>
  </w:num>
  <w:num w:numId="21" w16cid:durableId="663164614">
    <w:abstractNumId w:val="8"/>
  </w:num>
  <w:num w:numId="22" w16cid:durableId="983125658">
    <w:abstractNumId w:val="10"/>
  </w:num>
  <w:num w:numId="23" w16cid:durableId="1403405718">
    <w:abstractNumId w:val="24"/>
  </w:num>
  <w:num w:numId="24" w16cid:durableId="1813713122">
    <w:abstractNumId w:val="5"/>
  </w:num>
  <w:num w:numId="25" w16cid:durableId="1682201635">
    <w:abstractNumId w:val="30"/>
  </w:num>
  <w:num w:numId="26" w16cid:durableId="280962027">
    <w:abstractNumId w:val="20"/>
  </w:num>
  <w:num w:numId="27" w16cid:durableId="164591816">
    <w:abstractNumId w:val="9"/>
  </w:num>
  <w:num w:numId="28" w16cid:durableId="1058894200">
    <w:abstractNumId w:val="3"/>
  </w:num>
  <w:num w:numId="29" w16cid:durableId="309096235">
    <w:abstractNumId w:val="23"/>
  </w:num>
  <w:num w:numId="30" w16cid:durableId="209847830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05F6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0837"/>
    <w:rsid w:val="000212D5"/>
    <w:rsid w:val="00021C79"/>
    <w:rsid w:val="0002219D"/>
    <w:rsid w:val="000246E2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758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C35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32A3"/>
    <w:rsid w:val="000C4F20"/>
    <w:rsid w:val="000C5359"/>
    <w:rsid w:val="000C54E7"/>
    <w:rsid w:val="000C557A"/>
    <w:rsid w:val="000C5946"/>
    <w:rsid w:val="000C61B0"/>
    <w:rsid w:val="000C621D"/>
    <w:rsid w:val="000C684F"/>
    <w:rsid w:val="000C690D"/>
    <w:rsid w:val="000D0037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1709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54A9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316"/>
    <w:rsid w:val="00122CA1"/>
    <w:rsid w:val="0012405C"/>
    <w:rsid w:val="00124213"/>
    <w:rsid w:val="001256B6"/>
    <w:rsid w:val="00125E4E"/>
    <w:rsid w:val="001306BF"/>
    <w:rsid w:val="00131508"/>
    <w:rsid w:val="0013399F"/>
    <w:rsid w:val="00133CED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3CAC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08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9C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3BD7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49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772DB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06DC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04F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2F4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098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172F6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3F05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61B"/>
    <w:rsid w:val="00462D94"/>
    <w:rsid w:val="00462EEF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84F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DA5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6FD3"/>
    <w:rsid w:val="00527B7B"/>
    <w:rsid w:val="005308AC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3460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17D7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6636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6C1"/>
    <w:rsid w:val="00623850"/>
    <w:rsid w:val="00624394"/>
    <w:rsid w:val="00624DC0"/>
    <w:rsid w:val="00624FB3"/>
    <w:rsid w:val="00625C3B"/>
    <w:rsid w:val="006268B6"/>
    <w:rsid w:val="00626C69"/>
    <w:rsid w:val="006276EC"/>
    <w:rsid w:val="00627AB2"/>
    <w:rsid w:val="00627B4D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6D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1336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A691C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661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128F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2731"/>
    <w:rsid w:val="0074383C"/>
    <w:rsid w:val="00743BEC"/>
    <w:rsid w:val="00744137"/>
    <w:rsid w:val="007441DA"/>
    <w:rsid w:val="00745295"/>
    <w:rsid w:val="007455D9"/>
    <w:rsid w:val="0074561A"/>
    <w:rsid w:val="00745ABE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97E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18AD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5835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53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0F8A"/>
    <w:rsid w:val="00891122"/>
    <w:rsid w:val="00891520"/>
    <w:rsid w:val="00893803"/>
    <w:rsid w:val="008938FC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0C9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5C0F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7A9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2D8A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0A86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03C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6EF8"/>
    <w:rsid w:val="00A37D6E"/>
    <w:rsid w:val="00A42BAD"/>
    <w:rsid w:val="00A42F1E"/>
    <w:rsid w:val="00A441F2"/>
    <w:rsid w:val="00A444E7"/>
    <w:rsid w:val="00A44676"/>
    <w:rsid w:val="00A50EF1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04E3"/>
    <w:rsid w:val="00A71CD9"/>
    <w:rsid w:val="00A724F0"/>
    <w:rsid w:val="00A726F5"/>
    <w:rsid w:val="00A7277D"/>
    <w:rsid w:val="00A72DC7"/>
    <w:rsid w:val="00A75019"/>
    <w:rsid w:val="00A7510E"/>
    <w:rsid w:val="00A75318"/>
    <w:rsid w:val="00A75595"/>
    <w:rsid w:val="00A7584B"/>
    <w:rsid w:val="00A75D36"/>
    <w:rsid w:val="00A775B4"/>
    <w:rsid w:val="00A77EB8"/>
    <w:rsid w:val="00A806C4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0EE1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B77A6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293A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30C"/>
    <w:rsid w:val="00B40791"/>
    <w:rsid w:val="00B408E6"/>
    <w:rsid w:val="00B41674"/>
    <w:rsid w:val="00B416FA"/>
    <w:rsid w:val="00B41A9C"/>
    <w:rsid w:val="00B42711"/>
    <w:rsid w:val="00B4289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250C"/>
    <w:rsid w:val="00B53DCA"/>
    <w:rsid w:val="00B54DFD"/>
    <w:rsid w:val="00B55761"/>
    <w:rsid w:val="00B55DD4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08FD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879AD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991"/>
    <w:rsid w:val="00B97E1F"/>
    <w:rsid w:val="00BA0AB6"/>
    <w:rsid w:val="00BA0BA1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4EF0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6E25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667C3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3855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0DD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3F7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78C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1E11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64E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85C86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451D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201E"/>
    <w:rsid w:val="00F33974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386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01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37403-ADB4-44E5-BC7A-675B894C6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529</TotalTime>
  <Pages>5</Pages>
  <Words>1115</Words>
  <Characters>6357</Characters>
  <Application>Microsoft Office Word</Application>
  <DocSecurity>0</DocSecurity>
  <Lines>52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7458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172</cp:revision>
  <cp:lastPrinted>2024-01-16T09:08:00Z</cp:lastPrinted>
  <dcterms:created xsi:type="dcterms:W3CDTF">2023-05-29T15:25:00Z</dcterms:created>
  <dcterms:modified xsi:type="dcterms:W3CDTF">2024-06-14T14:23:00Z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